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E644D6" w:rsidRDefault="001D5EF4" w:rsidP="000228AB">
      <w:pPr>
        <w:jc w:val="center"/>
      </w:pPr>
      <w:bookmarkStart w:id="0" w:name="_GoBack"/>
      <w:r w:rsidRPr="00E644D6">
        <w:t>СОВЕТ</w:t>
      </w:r>
    </w:p>
    <w:p w:rsidR="001D5EF4" w:rsidRPr="00E644D6" w:rsidRDefault="001D5EF4" w:rsidP="001D5EF4">
      <w:pPr>
        <w:jc w:val="center"/>
      </w:pPr>
      <w:r w:rsidRPr="00E644D6">
        <w:t>Нарымского сельского поселения</w:t>
      </w:r>
    </w:p>
    <w:p w:rsidR="001D5EF4" w:rsidRPr="00E644D6" w:rsidRDefault="001D5EF4" w:rsidP="001D5EF4">
      <w:pPr>
        <w:jc w:val="center"/>
      </w:pPr>
      <w:r w:rsidRPr="00E644D6">
        <w:t>Парабельского района</w:t>
      </w:r>
    </w:p>
    <w:p w:rsidR="001D5EF4" w:rsidRPr="00E644D6" w:rsidRDefault="001D5EF4" w:rsidP="001D5EF4">
      <w:pPr>
        <w:jc w:val="center"/>
        <w:rPr>
          <w:kern w:val="32"/>
        </w:rPr>
      </w:pPr>
      <w:r w:rsidRPr="00E644D6">
        <w:rPr>
          <w:kern w:val="32"/>
        </w:rPr>
        <w:t>Томской области</w:t>
      </w:r>
    </w:p>
    <w:p w:rsidR="001D5EF4" w:rsidRPr="00E644D6" w:rsidRDefault="001D5EF4" w:rsidP="001D5EF4"/>
    <w:p w:rsidR="001D5EF4" w:rsidRPr="00E644D6" w:rsidRDefault="001D5EF4" w:rsidP="001D5EF4">
      <w:pPr>
        <w:jc w:val="center"/>
      </w:pPr>
      <w:r w:rsidRPr="00E644D6">
        <w:t>РЕШЕНИЕ</w:t>
      </w:r>
    </w:p>
    <w:p w:rsidR="001D5EF4" w:rsidRPr="00E644D6" w:rsidRDefault="001D5EF4" w:rsidP="001D5EF4">
      <w:pPr>
        <w:jc w:val="center"/>
      </w:pPr>
    </w:p>
    <w:p w:rsidR="001D5EF4" w:rsidRPr="00E644D6" w:rsidRDefault="001D5EF4" w:rsidP="001D5EF4">
      <w:pPr>
        <w:widowControl w:val="0"/>
        <w:autoSpaceDE w:val="0"/>
        <w:autoSpaceDN w:val="0"/>
        <w:adjustRightInd w:val="0"/>
        <w:rPr>
          <w:b/>
          <w:bCs/>
        </w:rPr>
      </w:pPr>
    </w:p>
    <w:p w:rsidR="001D5EF4" w:rsidRPr="00E644D6" w:rsidRDefault="007A729E" w:rsidP="001A2289">
      <w:pPr>
        <w:widowControl w:val="0"/>
        <w:autoSpaceDE w:val="0"/>
        <w:autoSpaceDN w:val="0"/>
        <w:adjustRightInd w:val="0"/>
      </w:pPr>
      <w:r>
        <w:t>25.11.2019</w:t>
      </w:r>
      <w:r w:rsidR="001D5EF4" w:rsidRPr="00E644D6">
        <w:t xml:space="preserve">                                          </w:t>
      </w:r>
      <w:r w:rsidR="001D5EF4" w:rsidRPr="00E644D6">
        <w:tab/>
      </w:r>
      <w:r w:rsidR="001D5EF4" w:rsidRPr="00E644D6">
        <w:tab/>
        <w:t xml:space="preserve">                                                     №  </w:t>
      </w:r>
      <w:r>
        <w:t>19</w:t>
      </w:r>
    </w:p>
    <w:p w:rsidR="001D5EF4" w:rsidRPr="00E644D6" w:rsidRDefault="001D5EF4" w:rsidP="001A2289">
      <w:pPr>
        <w:ind w:firstLine="567"/>
        <w:jc w:val="both"/>
      </w:pPr>
      <w:r w:rsidRPr="00E644D6">
        <w:t xml:space="preserve">  </w:t>
      </w:r>
    </w:p>
    <w:p w:rsidR="001D5EF4" w:rsidRPr="00E644D6" w:rsidRDefault="001D5EF4" w:rsidP="000228AB">
      <w:pPr>
        <w:ind w:left="709" w:right="567"/>
        <w:jc w:val="center"/>
        <w:rPr>
          <w:b/>
        </w:rPr>
      </w:pPr>
      <w:r w:rsidRPr="00E644D6">
        <w:rPr>
          <w:b/>
        </w:rPr>
        <w:t xml:space="preserve">О </w:t>
      </w:r>
      <w:r w:rsidR="000E5F46" w:rsidRPr="00E644D6">
        <w:rPr>
          <w:b/>
        </w:rPr>
        <w:t>внесении изменений</w:t>
      </w:r>
      <w:r w:rsidR="00D438F0" w:rsidRPr="00E644D6">
        <w:t xml:space="preserve"> </w:t>
      </w:r>
      <w:r w:rsidR="00D438F0" w:rsidRPr="00E644D6">
        <w:rPr>
          <w:b/>
        </w:rPr>
        <w:t xml:space="preserve">в Положение о земельном налоге на территории муниципального образования </w:t>
      </w:r>
      <w:proofErr w:type="spellStart"/>
      <w:r w:rsidR="00D438F0" w:rsidRPr="00E644D6">
        <w:rPr>
          <w:b/>
        </w:rPr>
        <w:t>Нарымское</w:t>
      </w:r>
      <w:proofErr w:type="spellEnd"/>
      <w:r w:rsidR="00D438F0" w:rsidRPr="00E644D6">
        <w:rPr>
          <w:b/>
        </w:rPr>
        <w:t xml:space="preserve"> сельское поселение, утвержденном</w:t>
      </w:r>
      <w:r w:rsidR="000E5F46" w:rsidRPr="00E644D6">
        <w:rPr>
          <w:b/>
        </w:rPr>
        <w:t xml:space="preserve"> </w:t>
      </w:r>
      <w:r w:rsidR="00866C51" w:rsidRPr="00E644D6">
        <w:rPr>
          <w:b/>
        </w:rPr>
        <w:t>р</w:t>
      </w:r>
      <w:r w:rsidR="000E5F46" w:rsidRPr="00E644D6">
        <w:rPr>
          <w:b/>
        </w:rPr>
        <w:t>ешение</w:t>
      </w:r>
      <w:r w:rsidR="00D438F0" w:rsidRPr="00E644D6">
        <w:rPr>
          <w:b/>
        </w:rPr>
        <w:t>м</w:t>
      </w:r>
      <w:r w:rsidR="00053D33" w:rsidRPr="00E644D6">
        <w:rPr>
          <w:b/>
        </w:rPr>
        <w:t xml:space="preserve"> </w:t>
      </w:r>
      <w:r w:rsidR="000E5F46" w:rsidRPr="00E644D6">
        <w:rPr>
          <w:b/>
        </w:rPr>
        <w:t xml:space="preserve">Совета Нарымского сельского поселения от </w:t>
      </w:r>
      <w:r w:rsidR="00152CB8" w:rsidRPr="00E644D6">
        <w:rPr>
          <w:b/>
        </w:rPr>
        <w:t>01.12.2011</w:t>
      </w:r>
      <w:r w:rsidR="000E5F46" w:rsidRPr="00E644D6">
        <w:rPr>
          <w:b/>
        </w:rPr>
        <w:t xml:space="preserve"> №</w:t>
      </w:r>
      <w:r w:rsidR="006254D8" w:rsidRPr="00E644D6">
        <w:rPr>
          <w:b/>
        </w:rPr>
        <w:t>1</w:t>
      </w:r>
      <w:r w:rsidR="00152CB8" w:rsidRPr="00E644D6">
        <w:rPr>
          <w:b/>
        </w:rPr>
        <w:t>29</w:t>
      </w:r>
      <w:r w:rsidR="000E5F46" w:rsidRPr="00E644D6">
        <w:rPr>
          <w:b/>
        </w:rPr>
        <w:t xml:space="preserve"> «</w:t>
      </w:r>
      <w:r w:rsidR="00152CB8" w:rsidRPr="00E644D6">
        <w:rPr>
          <w:b/>
        </w:rPr>
        <w:t xml:space="preserve">О земельном налоге (в ред. </w:t>
      </w:r>
      <w:r w:rsidR="00E142E1" w:rsidRPr="00E644D6">
        <w:rPr>
          <w:b/>
        </w:rPr>
        <w:t>решения Совета от 12.11.2015 №</w:t>
      </w:r>
      <w:r w:rsidR="00152CB8" w:rsidRPr="00E644D6">
        <w:rPr>
          <w:b/>
        </w:rPr>
        <w:t>132,</w:t>
      </w:r>
      <w:r w:rsidR="00E142E1" w:rsidRPr="00E644D6">
        <w:rPr>
          <w:b/>
        </w:rPr>
        <w:t xml:space="preserve"> </w:t>
      </w:r>
      <w:r w:rsidR="00152CB8" w:rsidRPr="00E644D6">
        <w:rPr>
          <w:b/>
        </w:rPr>
        <w:t>от 15.12.2016</w:t>
      </w:r>
      <w:r w:rsidR="00E142E1" w:rsidRPr="00E644D6">
        <w:rPr>
          <w:b/>
        </w:rPr>
        <w:t xml:space="preserve"> </w:t>
      </w:r>
      <w:r w:rsidR="00152CB8" w:rsidRPr="00E644D6">
        <w:rPr>
          <w:b/>
        </w:rPr>
        <w:t>№182</w:t>
      </w:r>
      <w:r w:rsidR="00746502" w:rsidRPr="00E644D6">
        <w:rPr>
          <w:b/>
        </w:rPr>
        <w:t>, от 27.11.2018 №62</w:t>
      </w:r>
      <w:r w:rsidR="00EB26CD">
        <w:rPr>
          <w:b/>
        </w:rPr>
        <w:t xml:space="preserve">, </w:t>
      </w:r>
      <w:proofErr w:type="gramStart"/>
      <w:r w:rsidR="00EB26CD">
        <w:rPr>
          <w:b/>
        </w:rPr>
        <w:t>от</w:t>
      </w:r>
      <w:proofErr w:type="gramEnd"/>
      <w:r w:rsidR="00EB26CD">
        <w:rPr>
          <w:b/>
        </w:rPr>
        <w:t xml:space="preserve"> 27.05.2019 №09</w:t>
      </w:r>
      <w:r w:rsidR="003720C9">
        <w:rPr>
          <w:b/>
        </w:rPr>
        <w:t>, от 22.07.2019 №13</w:t>
      </w:r>
      <w:r w:rsidR="00152CB8" w:rsidRPr="00E644D6">
        <w:rPr>
          <w:b/>
        </w:rPr>
        <w:t>)</w:t>
      </w:r>
      <w:r w:rsidR="000E5F46" w:rsidRPr="00E644D6">
        <w:rPr>
          <w:b/>
        </w:rPr>
        <w:t>»</w:t>
      </w:r>
    </w:p>
    <w:p w:rsidR="001D5EF4" w:rsidRPr="00E644D6" w:rsidRDefault="001D5EF4" w:rsidP="001A2289">
      <w:pPr>
        <w:ind w:firstLine="567"/>
      </w:pPr>
    </w:p>
    <w:p w:rsidR="001D5EF4" w:rsidRPr="00E644D6" w:rsidRDefault="00746502" w:rsidP="00746502">
      <w:pPr>
        <w:ind w:firstLine="709"/>
        <w:jc w:val="both"/>
      </w:pPr>
      <w:proofErr w:type="gramStart"/>
      <w:r w:rsidRPr="00E644D6"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7" w:history="1">
        <w:r w:rsidRPr="00EB26CD">
          <w:t>кодексом</w:t>
        </w:r>
      </w:hyperlink>
      <w:r w:rsidRPr="00E644D6">
        <w:t xml:space="preserve"> Российской Федерации, Федеральным </w:t>
      </w:r>
      <w:hyperlink r:id="rId8" w:history="1">
        <w:r w:rsidRPr="00EB26CD">
          <w:t>законом</w:t>
        </w:r>
      </w:hyperlink>
      <w:r w:rsidRPr="00E644D6">
        <w:t xml:space="preserve"> от 06.10.2003 № 131-ФЗ «Об общих принципах организации местного самоуправления в Российской Федерации»,</w:t>
      </w:r>
      <w:r w:rsidR="00EB26CD">
        <w:t xml:space="preserve">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="006254D8" w:rsidRPr="00E644D6">
          <w:t>Уставом</w:t>
        </w:r>
      </w:hyperlink>
      <w:r w:rsidR="006254D8" w:rsidRPr="00E644D6">
        <w:t xml:space="preserve"> муниципального образования Нарымского сельского поселения,</w:t>
      </w:r>
      <w:r w:rsidR="00334E36" w:rsidRPr="00E644D6">
        <w:t xml:space="preserve"> </w:t>
      </w:r>
      <w:r w:rsidR="001D5EF4" w:rsidRPr="00E644D6">
        <w:t xml:space="preserve"> </w:t>
      </w:r>
      <w:proofErr w:type="gramEnd"/>
    </w:p>
    <w:p w:rsidR="00963A88" w:rsidRPr="00E644D6" w:rsidRDefault="00963A88" w:rsidP="00EC2C08">
      <w:pPr>
        <w:tabs>
          <w:tab w:val="left" w:pos="6645"/>
        </w:tabs>
        <w:ind w:firstLine="709"/>
        <w:jc w:val="both"/>
      </w:pPr>
    </w:p>
    <w:p w:rsidR="00963A88" w:rsidRPr="00E644D6" w:rsidRDefault="00963A88" w:rsidP="00EC2C08">
      <w:pPr>
        <w:ind w:firstLine="709"/>
        <w:rPr>
          <w:b/>
        </w:rPr>
      </w:pPr>
      <w:r w:rsidRPr="00E644D6">
        <w:rPr>
          <w:b/>
        </w:rPr>
        <w:t>Совет поселения РЕШИЛ:</w:t>
      </w:r>
    </w:p>
    <w:p w:rsidR="001A2289" w:rsidRPr="00E644D6" w:rsidRDefault="0083797E" w:rsidP="00EC2C08">
      <w:pPr>
        <w:ind w:firstLine="709"/>
        <w:rPr>
          <w:b/>
        </w:rPr>
      </w:pPr>
      <w:r w:rsidRPr="00E644D6">
        <w:rPr>
          <w:b/>
        </w:rPr>
        <w:t xml:space="preserve"> </w:t>
      </w:r>
    </w:p>
    <w:p w:rsidR="00C55C50" w:rsidRPr="00E644D6" w:rsidRDefault="00E142E1" w:rsidP="00C1300D">
      <w:pPr>
        <w:pStyle w:val="a6"/>
        <w:numPr>
          <w:ilvl w:val="0"/>
          <w:numId w:val="1"/>
        </w:numPr>
        <w:ind w:left="0" w:firstLine="709"/>
      </w:pPr>
      <w:proofErr w:type="gramStart"/>
      <w:r w:rsidRPr="00E644D6">
        <w:t xml:space="preserve">Внести в </w:t>
      </w:r>
      <w:r w:rsidR="00C55C50" w:rsidRPr="00E644D6">
        <w:t xml:space="preserve">Положение о земельном налоге на территории муниципального образования </w:t>
      </w:r>
      <w:proofErr w:type="spellStart"/>
      <w:r w:rsidR="00C55C50" w:rsidRPr="00E644D6">
        <w:t>Нарымское</w:t>
      </w:r>
      <w:proofErr w:type="spellEnd"/>
      <w:r w:rsidR="00C55C50" w:rsidRPr="00E644D6">
        <w:t xml:space="preserve"> сельское поселение, утвержденном </w:t>
      </w:r>
      <w:r w:rsidR="00D438F0" w:rsidRPr="00E644D6">
        <w:t>решением Совета Нарымского сельского поселения от 01.12.2011 №129  «О земельном налоге (в ред. решения Совета от 12.11.2015 №132, от 15.12.2016 №182</w:t>
      </w:r>
      <w:r w:rsidR="00E644D6">
        <w:t>, от 27.11.2018 №62</w:t>
      </w:r>
      <w:r w:rsidR="00EB26CD">
        <w:t>, от 27.05.2019 №09</w:t>
      </w:r>
      <w:r w:rsidR="003720C9">
        <w:t>, от 22.07.2019 №13</w:t>
      </w:r>
      <w:r w:rsidR="00D438F0" w:rsidRPr="00E644D6">
        <w:t>)» (далее – Положение) следующие изменения</w:t>
      </w:r>
      <w:r w:rsidR="00C55C50" w:rsidRPr="00E644D6">
        <w:t>:</w:t>
      </w:r>
      <w:proofErr w:type="gramEnd"/>
    </w:p>
    <w:p w:rsidR="003720C9" w:rsidRPr="00853DC6" w:rsidRDefault="003720C9" w:rsidP="00853DC6">
      <w:pPr>
        <w:pStyle w:val="a6"/>
        <w:numPr>
          <w:ilvl w:val="1"/>
          <w:numId w:val="5"/>
        </w:numPr>
        <w:ind w:left="0" w:firstLine="709"/>
      </w:pPr>
      <w:r w:rsidRPr="00853DC6">
        <w:t>П</w:t>
      </w:r>
      <w:r w:rsidR="00EB26CD" w:rsidRPr="00853DC6">
        <w:t xml:space="preserve">ункта 2.1 </w:t>
      </w:r>
      <w:r w:rsidR="00E644D6" w:rsidRPr="00853DC6">
        <w:t xml:space="preserve"> раздела </w:t>
      </w:r>
      <w:r w:rsidR="00EB26CD" w:rsidRPr="00853DC6">
        <w:rPr>
          <w:lang w:val="en-US"/>
        </w:rPr>
        <w:t>II</w:t>
      </w:r>
      <w:r w:rsidR="00E644D6" w:rsidRPr="00853DC6">
        <w:t xml:space="preserve"> Положения</w:t>
      </w:r>
      <w:r w:rsidRPr="00853DC6">
        <w:t xml:space="preserve"> изложить в новой редакции:</w:t>
      </w:r>
    </w:p>
    <w:p w:rsidR="003720C9" w:rsidRPr="00853DC6" w:rsidRDefault="003720C9" w:rsidP="00853DC6">
      <w:pPr>
        <w:tabs>
          <w:tab w:val="left" w:pos="993"/>
        </w:tabs>
        <w:ind w:firstLine="709"/>
        <w:jc w:val="both"/>
      </w:pPr>
      <w:r w:rsidRPr="00853DC6">
        <w:t>«2.1  Налоговые ставки устанавливаются в следующих размерах:</w:t>
      </w:r>
    </w:p>
    <w:p w:rsidR="003720C9" w:rsidRPr="00853DC6" w:rsidRDefault="003720C9" w:rsidP="00853DC6">
      <w:pPr>
        <w:ind w:firstLine="709"/>
        <w:jc w:val="both"/>
      </w:pPr>
      <w:r w:rsidRPr="00853DC6">
        <w:tab/>
        <w:t>1) 0,3 процента в отношении земельных участков:</w:t>
      </w:r>
    </w:p>
    <w:p w:rsidR="003720C9" w:rsidRPr="00853DC6" w:rsidRDefault="003720C9" w:rsidP="00853DC6">
      <w:pPr>
        <w:pStyle w:val="a6"/>
        <w:ind w:left="0" w:firstLine="709"/>
        <w:jc w:val="both"/>
      </w:pPr>
      <w:r w:rsidRPr="00853DC6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720C9" w:rsidRPr="000D7733" w:rsidRDefault="003720C9" w:rsidP="00853DC6">
      <w:pPr>
        <w:pStyle w:val="a6"/>
        <w:ind w:left="0" w:firstLine="709"/>
        <w:jc w:val="both"/>
      </w:pPr>
      <w:proofErr w:type="gramStart"/>
      <w:r w:rsidRPr="000D7733">
        <w:t xml:space="preserve">- занятых </w:t>
      </w:r>
      <w:hyperlink r:id="rId10" w:history="1">
        <w:r w:rsidRPr="000D7733">
          <w:t>жилищным фондом</w:t>
        </w:r>
      </w:hyperlink>
      <w:r w:rsidRPr="000D7733">
        <w:t xml:space="preserve"> и </w:t>
      </w:r>
      <w:hyperlink r:id="rId11" w:history="1">
        <w:r w:rsidRPr="000D7733">
          <w:t>объектами инженерной инфраструктуры</w:t>
        </w:r>
      </w:hyperlink>
      <w:r w:rsidRPr="000D7733"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720C9" w:rsidRPr="000D7733" w:rsidRDefault="003720C9" w:rsidP="00853DC6">
      <w:pPr>
        <w:ind w:firstLine="709"/>
        <w:jc w:val="both"/>
      </w:pPr>
      <w:r w:rsidRPr="000D7733">
        <w:t xml:space="preserve">- ограниченных в обороте в соответствии с </w:t>
      </w:r>
      <w:hyperlink r:id="rId12" w:history="1">
        <w:r w:rsidRPr="000D7733">
          <w:t>законодательством</w:t>
        </w:r>
      </w:hyperlink>
      <w:r w:rsidRPr="000D7733">
        <w:t xml:space="preserve"> Российской Федерации, предоставленных для обеспечения обороны, безопасности и таможенных нужд;</w:t>
      </w:r>
    </w:p>
    <w:p w:rsidR="003720C9" w:rsidRPr="000D7733" w:rsidRDefault="003720C9" w:rsidP="00853DC6">
      <w:pPr>
        <w:ind w:firstLine="709"/>
        <w:jc w:val="both"/>
      </w:pPr>
      <w:r w:rsidRPr="000D7733">
        <w:t>2) 0,1 процент в отношении земельных участков:</w:t>
      </w:r>
    </w:p>
    <w:p w:rsidR="003720C9" w:rsidRPr="00853DC6" w:rsidRDefault="003720C9" w:rsidP="0045739A">
      <w:pPr>
        <w:ind w:firstLine="709"/>
        <w:jc w:val="both"/>
      </w:pPr>
      <w:r w:rsidRPr="000D7733">
        <w:t xml:space="preserve"> - не используемых в предпринимательской деятельности, приобретенных (предоставленных) для ведения </w:t>
      </w:r>
      <w:hyperlink r:id="rId13" w:history="1">
        <w:r w:rsidRPr="000D7733">
          <w:t>личного подсобного хозяйства</w:t>
        </w:r>
      </w:hyperlink>
      <w:r w:rsidRPr="000D7733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0D7733">
          <w:t>законом</w:t>
        </w:r>
      </w:hyperlink>
      <w:r w:rsidRPr="000D7733">
        <w:t xml:space="preserve"> от 29 июля 2017 года N 217-ФЗ "О ведении гражданами</w:t>
      </w:r>
      <w:r w:rsidRPr="00853DC6">
        <w:t xml:space="preserve"> садоводства и </w:t>
      </w:r>
      <w:r w:rsidRPr="00853DC6">
        <w:lastRenderedPageBreak/>
        <w:t>огородничества для собственных нужд и о внесении изменений в отдельные законодательные акты Российской Федерации";</w:t>
      </w:r>
    </w:p>
    <w:p w:rsidR="003720C9" w:rsidRPr="00853DC6" w:rsidRDefault="003720C9" w:rsidP="0045739A">
      <w:pPr>
        <w:ind w:firstLine="709"/>
        <w:jc w:val="both"/>
      </w:pPr>
      <w:r w:rsidRPr="00853DC6">
        <w:t>3) 1,5 процента в отношении прочих земельных участков</w:t>
      </w:r>
      <w:proofErr w:type="gramStart"/>
      <w:r w:rsidRPr="00853DC6">
        <w:t>.»</w:t>
      </w:r>
      <w:proofErr w:type="gramEnd"/>
    </w:p>
    <w:p w:rsidR="0045739A" w:rsidRDefault="009E3642" w:rsidP="0045739A">
      <w:pPr>
        <w:ind w:firstLine="709"/>
        <w:jc w:val="both"/>
      </w:pPr>
      <w:r w:rsidRPr="00853DC6">
        <w:t xml:space="preserve">1.2 </w:t>
      </w:r>
      <w:r w:rsidR="0045739A">
        <w:t>П</w:t>
      </w:r>
      <w:r w:rsidRPr="00853DC6">
        <w:t xml:space="preserve">ункт 3.1 раздела </w:t>
      </w:r>
      <w:r w:rsidRPr="00853DC6">
        <w:rPr>
          <w:lang w:val="en-US"/>
        </w:rPr>
        <w:t>III</w:t>
      </w:r>
      <w:r w:rsidR="0045739A">
        <w:t xml:space="preserve"> Положения изложить в новой редакции:</w:t>
      </w:r>
      <w:r w:rsidRPr="00853DC6">
        <w:t xml:space="preserve"> </w:t>
      </w:r>
    </w:p>
    <w:p w:rsidR="0045739A" w:rsidRDefault="0045739A" w:rsidP="0045739A">
      <w:pPr>
        <w:ind w:firstLine="709"/>
        <w:jc w:val="both"/>
      </w:pPr>
      <w:r>
        <w:t xml:space="preserve">«3.1 Налог и авансовые платежи по налогу подлежат уплате налогоплательщиками-организациями в </w:t>
      </w:r>
      <w:proofErr w:type="gramStart"/>
      <w:r>
        <w:t>порядке</w:t>
      </w:r>
      <w:proofErr w:type="gramEnd"/>
      <w:r>
        <w:t xml:space="preserve"> установленном нормативным  правовыми актами Совета Нарымского сельского поселения.»</w:t>
      </w:r>
    </w:p>
    <w:p w:rsidR="0045739A" w:rsidRDefault="0045739A" w:rsidP="0045739A">
      <w:pPr>
        <w:ind w:firstLine="709"/>
        <w:jc w:val="both"/>
        <w:rPr>
          <w:rFonts w:ascii="Verdana" w:hAnsi="Verdana"/>
          <w:sz w:val="21"/>
          <w:szCs w:val="21"/>
        </w:rPr>
      </w:pPr>
      <w:r>
        <w:t>1.3 П</w:t>
      </w:r>
      <w:r w:rsidRPr="00853DC6">
        <w:t>ункт 3.</w:t>
      </w:r>
      <w:r>
        <w:t>2</w:t>
      </w:r>
      <w:r w:rsidRPr="00853DC6">
        <w:t xml:space="preserve"> раздела </w:t>
      </w:r>
      <w:r w:rsidRPr="00853DC6">
        <w:rPr>
          <w:lang w:val="en-US"/>
        </w:rPr>
        <w:t>III</w:t>
      </w:r>
      <w:r>
        <w:t xml:space="preserve"> Положения исключить.</w:t>
      </w:r>
    </w:p>
    <w:p w:rsidR="00B01D25" w:rsidRDefault="00B01D25" w:rsidP="0045739A">
      <w:pPr>
        <w:pStyle w:val="a6"/>
        <w:numPr>
          <w:ilvl w:val="0"/>
          <w:numId w:val="1"/>
        </w:numPr>
        <w:ind w:left="0" w:firstLine="709"/>
        <w:jc w:val="both"/>
      </w:pPr>
      <w:r w:rsidRPr="00E644D6">
        <w:t>Опубликовать</w:t>
      </w:r>
      <w:r w:rsidR="001D5EF4" w:rsidRPr="00E644D6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E644D6">
        <w:t>Нарымское</w:t>
      </w:r>
      <w:proofErr w:type="spellEnd"/>
      <w:r w:rsidR="001D5EF4" w:rsidRPr="00E644D6">
        <w:t xml:space="preserve"> сельское поселение» в информационно-телекоммуникационной сети «Интернет </w:t>
      </w:r>
      <w:hyperlink w:history="1">
        <w:r w:rsidR="001D5EF4" w:rsidRPr="0045739A">
          <w:rPr>
            <w:rStyle w:val="a3"/>
            <w:color w:val="auto"/>
            <w:lang w:val="en-US"/>
          </w:rPr>
          <w:t>http</w:t>
        </w:r>
        <w:r w:rsidR="001D5EF4" w:rsidRPr="0045739A">
          <w:rPr>
            <w:rStyle w:val="a3"/>
            <w:color w:val="auto"/>
          </w:rPr>
          <w:t>://</w:t>
        </w:r>
        <w:r w:rsidR="001D5EF4" w:rsidRPr="0045739A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45739A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45739A">
          <w:rPr>
            <w:rStyle w:val="a3"/>
            <w:color w:val="auto"/>
            <w:lang w:eastAsia="ar-SA"/>
          </w:rPr>
          <w:t>.</w:t>
        </w:r>
        <w:proofErr w:type="spellStart"/>
        <w:r w:rsidR="001D5EF4" w:rsidRPr="0045739A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45739A">
          <w:rPr>
            <w:rStyle w:val="a3"/>
            <w:color w:val="auto"/>
            <w:lang w:eastAsia="ar-SA"/>
          </w:rPr>
          <w:t xml:space="preserve">. </w:t>
        </w:r>
      </w:hyperlink>
    </w:p>
    <w:p w:rsidR="001D5EF4" w:rsidRDefault="00B0309F" w:rsidP="004573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Style w:val="blk"/>
        </w:rPr>
        <w:t xml:space="preserve">Пункт </w:t>
      </w:r>
      <w:r w:rsidR="00853DC6">
        <w:rPr>
          <w:rStyle w:val="blk"/>
        </w:rPr>
        <w:t>1.1</w:t>
      </w:r>
      <w:r>
        <w:rPr>
          <w:rStyle w:val="blk"/>
        </w:rPr>
        <w:t xml:space="preserve"> </w:t>
      </w:r>
      <w:r w:rsidR="00B01D25" w:rsidRPr="00E644D6">
        <w:rPr>
          <w:rStyle w:val="a3"/>
          <w:color w:val="auto"/>
          <w:u w:val="none"/>
        </w:rPr>
        <w:t xml:space="preserve">Решение вступает в силу </w:t>
      </w:r>
      <w:r w:rsidR="00E30EA9" w:rsidRPr="00E644D6">
        <w:rPr>
          <w:rStyle w:val="a3"/>
          <w:color w:val="auto"/>
          <w:u w:val="none"/>
        </w:rPr>
        <w:t>по истечении 1 месяца со дня его официального опубликования</w:t>
      </w:r>
      <w:r w:rsidR="003904A7">
        <w:rPr>
          <w:rStyle w:val="a3"/>
          <w:color w:val="auto"/>
          <w:u w:val="none"/>
        </w:rPr>
        <w:t xml:space="preserve"> </w:t>
      </w:r>
      <w:r w:rsidR="003904A7" w:rsidRPr="00AB09E6">
        <w:t>и распространяет свое действие на правоотн</w:t>
      </w:r>
      <w:r w:rsidR="009E3642">
        <w:t>ошения, возникшие с 1 января 2020</w:t>
      </w:r>
      <w:r w:rsidR="003904A7" w:rsidRPr="00AB09E6">
        <w:t xml:space="preserve"> года.</w:t>
      </w:r>
    </w:p>
    <w:p w:rsidR="009E3642" w:rsidRPr="00E644D6" w:rsidRDefault="009E3642" w:rsidP="004573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Style w:val="blk"/>
        </w:rPr>
        <w:t xml:space="preserve">Пункт </w:t>
      </w:r>
      <w:r w:rsidR="00853DC6">
        <w:rPr>
          <w:rStyle w:val="blk"/>
        </w:rPr>
        <w:t>1.</w:t>
      </w:r>
      <w:r>
        <w:rPr>
          <w:rStyle w:val="blk"/>
        </w:rPr>
        <w:t>2</w:t>
      </w:r>
      <w:r w:rsidR="00853DC6">
        <w:rPr>
          <w:rStyle w:val="blk"/>
        </w:rPr>
        <w:t>, пункт 1.3</w:t>
      </w:r>
      <w:r>
        <w:rPr>
          <w:rStyle w:val="blk"/>
        </w:rPr>
        <w:t xml:space="preserve"> </w:t>
      </w:r>
      <w:r w:rsidRPr="00E644D6">
        <w:rPr>
          <w:rStyle w:val="a3"/>
          <w:color w:val="auto"/>
          <w:u w:val="none"/>
        </w:rPr>
        <w:t>Решение вступает в силу по истечении 1 месяца со дня его официального опубликования</w:t>
      </w:r>
      <w:r>
        <w:rPr>
          <w:rStyle w:val="a3"/>
          <w:color w:val="auto"/>
          <w:u w:val="none"/>
        </w:rPr>
        <w:t xml:space="preserve"> </w:t>
      </w:r>
      <w:r w:rsidRPr="00AB09E6">
        <w:t>и распространяет свое действие на правоотн</w:t>
      </w:r>
      <w:r>
        <w:t>ошения, возникшие с 1 января 202</w:t>
      </w:r>
      <w:r w:rsidR="00853DC6">
        <w:t>1</w:t>
      </w:r>
      <w:r w:rsidRPr="00AB09E6">
        <w:t xml:space="preserve"> года.</w:t>
      </w:r>
    </w:p>
    <w:p w:rsidR="001D5EF4" w:rsidRPr="00E644D6" w:rsidRDefault="001D5EF4" w:rsidP="004573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644D6">
        <w:t xml:space="preserve"> </w:t>
      </w:r>
      <w:proofErr w:type="gramStart"/>
      <w:r w:rsidRPr="00E644D6">
        <w:t>Контроль за</w:t>
      </w:r>
      <w:proofErr w:type="gramEnd"/>
      <w:r w:rsidRPr="00E644D6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E644D6" w:rsidRDefault="001D5EF4" w:rsidP="00EC2C08">
      <w:pPr>
        <w:ind w:firstLine="709"/>
        <w:jc w:val="both"/>
      </w:pPr>
    </w:p>
    <w:bookmarkEnd w:id="0"/>
    <w:p w:rsidR="00DC16A2" w:rsidRPr="00E644D6" w:rsidRDefault="00DC16A2" w:rsidP="00EC2C08">
      <w:pPr>
        <w:ind w:firstLine="709"/>
      </w:pPr>
    </w:p>
    <w:p w:rsidR="00F76E4F" w:rsidRPr="00E644D6" w:rsidRDefault="00F76E4F" w:rsidP="001A2289">
      <w:pPr>
        <w:ind w:firstLine="567"/>
        <w:jc w:val="both"/>
      </w:pPr>
      <w:r w:rsidRPr="00E644D6">
        <w:t xml:space="preserve">Председатель Совета поселения                          </w:t>
      </w:r>
      <w:r w:rsidR="00685B90" w:rsidRPr="00E644D6">
        <w:t xml:space="preserve">                    </w:t>
      </w:r>
      <w:proofErr w:type="spellStart"/>
      <w:r w:rsidR="00685B90" w:rsidRPr="00E644D6">
        <w:t>О.Н.Желонкина</w:t>
      </w:r>
      <w:proofErr w:type="spellEnd"/>
    </w:p>
    <w:p w:rsidR="00F76E4F" w:rsidRPr="00E644D6" w:rsidRDefault="00F76E4F" w:rsidP="001A2289">
      <w:pPr>
        <w:ind w:firstLine="567"/>
      </w:pPr>
    </w:p>
    <w:p w:rsidR="001A2289" w:rsidRPr="00E644D6" w:rsidRDefault="001A2289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DC16A2" w:rsidRPr="00E644D6" w:rsidRDefault="00DC16A2" w:rsidP="001A2289">
      <w:pPr>
        <w:ind w:firstLine="567"/>
      </w:pPr>
    </w:p>
    <w:p w:rsidR="00AB1DFD" w:rsidRPr="00E644D6" w:rsidRDefault="00F76E4F" w:rsidP="00297609">
      <w:pPr>
        <w:ind w:firstLine="567"/>
      </w:pPr>
      <w:r w:rsidRPr="00E644D6">
        <w:t>Глава поселения</w:t>
      </w:r>
      <w:r w:rsidR="00124A8E" w:rsidRPr="00E644D6">
        <w:t xml:space="preserve">        </w:t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</w:r>
      <w:r w:rsidRPr="00E644D6">
        <w:tab/>
        <w:t>С.В.Абдрашитова</w:t>
      </w:r>
    </w:p>
    <w:sectPr w:rsidR="00AB1DFD" w:rsidRPr="00E644D6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0C" w:rsidRDefault="008D160C" w:rsidP="00F6476B">
      <w:r>
        <w:separator/>
      </w:r>
    </w:p>
  </w:endnote>
  <w:endnote w:type="continuationSeparator" w:id="0">
    <w:p w:rsidR="008D160C" w:rsidRDefault="008D160C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0C" w:rsidRDefault="008D160C" w:rsidP="00F6476B">
      <w:r>
        <w:separator/>
      </w:r>
    </w:p>
  </w:footnote>
  <w:footnote w:type="continuationSeparator" w:id="0">
    <w:p w:rsidR="008D160C" w:rsidRDefault="008D160C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E069B"/>
    <w:multiLevelType w:val="multilevel"/>
    <w:tmpl w:val="55CCF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9023BF"/>
    <w:multiLevelType w:val="multilevel"/>
    <w:tmpl w:val="3592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32456"/>
    <w:rsid w:val="00041AAA"/>
    <w:rsid w:val="0004336A"/>
    <w:rsid w:val="00046D5E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D7733"/>
    <w:rsid w:val="000E3DDA"/>
    <w:rsid w:val="000E5F46"/>
    <w:rsid w:val="000E701B"/>
    <w:rsid w:val="000F2390"/>
    <w:rsid w:val="00105347"/>
    <w:rsid w:val="00124A8E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2A4A"/>
    <w:rsid w:val="001F47D4"/>
    <w:rsid w:val="001F4F21"/>
    <w:rsid w:val="001F7713"/>
    <w:rsid w:val="00203B64"/>
    <w:rsid w:val="002229D0"/>
    <w:rsid w:val="002254FD"/>
    <w:rsid w:val="002336EE"/>
    <w:rsid w:val="00242A02"/>
    <w:rsid w:val="00263B3B"/>
    <w:rsid w:val="00273E51"/>
    <w:rsid w:val="00277FCB"/>
    <w:rsid w:val="00297609"/>
    <w:rsid w:val="002A3F96"/>
    <w:rsid w:val="002B065F"/>
    <w:rsid w:val="002B5F02"/>
    <w:rsid w:val="002C24DF"/>
    <w:rsid w:val="002D7900"/>
    <w:rsid w:val="00304820"/>
    <w:rsid w:val="00307503"/>
    <w:rsid w:val="00321AA5"/>
    <w:rsid w:val="00332419"/>
    <w:rsid w:val="00334E36"/>
    <w:rsid w:val="003720C9"/>
    <w:rsid w:val="00376C38"/>
    <w:rsid w:val="003904A7"/>
    <w:rsid w:val="003B1176"/>
    <w:rsid w:val="003C5DDE"/>
    <w:rsid w:val="003D4A40"/>
    <w:rsid w:val="003E277F"/>
    <w:rsid w:val="003E46B6"/>
    <w:rsid w:val="003F6DB9"/>
    <w:rsid w:val="00403800"/>
    <w:rsid w:val="0041454D"/>
    <w:rsid w:val="0042162E"/>
    <w:rsid w:val="00423BCB"/>
    <w:rsid w:val="00425E09"/>
    <w:rsid w:val="004564BF"/>
    <w:rsid w:val="0045739A"/>
    <w:rsid w:val="004B2A6E"/>
    <w:rsid w:val="004B7204"/>
    <w:rsid w:val="004B7C35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AD0"/>
    <w:rsid w:val="00717C02"/>
    <w:rsid w:val="00721F8A"/>
    <w:rsid w:val="00730AC6"/>
    <w:rsid w:val="00736202"/>
    <w:rsid w:val="00746502"/>
    <w:rsid w:val="00755F01"/>
    <w:rsid w:val="00756ED1"/>
    <w:rsid w:val="00760B4A"/>
    <w:rsid w:val="00760D76"/>
    <w:rsid w:val="00767004"/>
    <w:rsid w:val="00774B12"/>
    <w:rsid w:val="0079604D"/>
    <w:rsid w:val="00797976"/>
    <w:rsid w:val="007A729E"/>
    <w:rsid w:val="007B256F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268E1"/>
    <w:rsid w:val="0083252F"/>
    <w:rsid w:val="008342D0"/>
    <w:rsid w:val="00835470"/>
    <w:rsid w:val="0083797E"/>
    <w:rsid w:val="0084468D"/>
    <w:rsid w:val="00853DC6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160C"/>
    <w:rsid w:val="008D23FE"/>
    <w:rsid w:val="008D5DDC"/>
    <w:rsid w:val="008E6920"/>
    <w:rsid w:val="00914A81"/>
    <w:rsid w:val="00924D94"/>
    <w:rsid w:val="00930714"/>
    <w:rsid w:val="009359BB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3642"/>
    <w:rsid w:val="009E5FEB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57E4C"/>
    <w:rsid w:val="00A703FE"/>
    <w:rsid w:val="00A7240A"/>
    <w:rsid w:val="00A82E37"/>
    <w:rsid w:val="00AA492A"/>
    <w:rsid w:val="00AA4DC4"/>
    <w:rsid w:val="00AA576F"/>
    <w:rsid w:val="00AB1DFD"/>
    <w:rsid w:val="00AC47BD"/>
    <w:rsid w:val="00AD241B"/>
    <w:rsid w:val="00B01D25"/>
    <w:rsid w:val="00B0309F"/>
    <w:rsid w:val="00B33828"/>
    <w:rsid w:val="00B46A5A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617B7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644D6"/>
    <w:rsid w:val="00E7424B"/>
    <w:rsid w:val="00EA64FA"/>
    <w:rsid w:val="00EB2269"/>
    <w:rsid w:val="00EB26CD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character" w:customStyle="1" w:styleId="blk">
    <w:name w:val="blk"/>
    <w:basedOn w:val="a0"/>
    <w:rsid w:val="009359BB"/>
  </w:style>
  <w:style w:type="character" w:styleId="ad">
    <w:name w:val="FollowedHyperlink"/>
    <w:basedOn w:val="a0"/>
    <w:uiPriority w:val="99"/>
    <w:semiHidden/>
    <w:unhideWhenUsed/>
    <w:rsid w:val="00E6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888FC2723CCB72AC798E63CD7CCAF1E4204B853CC0C7DpDx8J" TargetMode="External"/><Relationship Id="rId13" Type="http://schemas.openxmlformats.org/officeDocument/2006/relationships/hyperlink" Target="https://login.consultant.ru/link/?rnd=5BC1A8EBB101719B8C38416F1358A0E8&amp;req=doc&amp;base=RZR&amp;n=304239&amp;dst=100022&amp;fld=134&amp;REFFIELD=134&amp;REFDST=17534&amp;REFDOC=326694&amp;REFBASE=RZR&amp;stat=refcode%3D16610%3Bdstident%3D100022%3Bindex%3D23699&amp;date=14.11.201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4F423C5CE9F86A9EF0CA8F493F2DDE0B888FD2025CCB72AC798E63CD7CCAF1E4204B850C8p0xAJ" TargetMode="External"/><Relationship Id="rId12" Type="http://schemas.openxmlformats.org/officeDocument/2006/relationships/hyperlink" Target="https://login.consultant.ru/link/?rnd=5BC1A8EBB101719B8C38416F1358A0E8&amp;req=doc&amp;base=RZR&amp;n=330851&amp;dst=100225&amp;fld=134&amp;REFFIELD=134&amp;REFDST=8134&amp;REFDOC=326694&amp;REFBASE=RZR&amp;stat=refcode%3D16610%3Bdstident%3D100225%3Bindex%3D23702&amp;date=14.11.201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5BC1A8EBB101719B8C38416F1358A0E8&amp;req=doc&amp;base=RZR&amp;n=294023&amp;dst=100041&amp;fld=134&amp;REFFIELD=134&amp;REFDST=18394&amp;REFDOC=326694&amp;REFBASE=RZR&amp;stat=refcode%3D16610%3Bdstident%3D100041%3Bindex%3D23696&amp;date=14.11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5BC1A8EBB101719B8C38416F1358A0E8&amp;req=doc&amp;base=RZR&amp;n=322877&amp;dst=100149&amp;fld=134&amp;REFFIELD=134&amp;REFDST=18394&amp;REFDOC=326694&amp;REFBASE=RZR&amp;stat=refcode%3D16610%3Bdstident%3D100149%3Bindex%3D23696&amp;date=14.11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hyperlink" Target="https://login.consultant.ru/link/?rnd=5BC1A8EBB101719B8C38416F1358A0E8&amp;req=doc&amp;base=RZR&amp;n=304241&amp;REFFIELD=134&amp;REFDST=17534&amp;REFDOC=326694&amp;REFBASE=RZR&amp;stat=refcode%3D16876%3Bindex%3D23699&amp;date=14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64</cp:revision>
  <cp:lastPrinted>2019-11-25T04:13:00Z</cp:lastPrinted>
  <dcterms:created xsi:type="dcterms:W3CDTF">2017-05-02T08:37:00Z</dcterms:created>
  <dcterms:modified xsi:type="dcterms:W3CDTF">2019-11-25T04:13:00Z</dcterms:modified>
</cp:coreProperties>
</file>