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7" w:rsidRPr="00CD564A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97" w:rsidRPr="004D17B4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17B4">
        <w:rPr>
          <w:rFonts w:ascii="Times New Roman" w:eastAsia="Times New Roman" w:hAnsi="Times New Roman"/>
          <w:sz w:val="28"/>
          <w:szCs w:val="28"/>
        </w:rPr>
        <w:t>АДМИНИСТРАЦИЯ НАРЫМСКОГО СЕЛЬСКОГО ПОСЕЛЕНИЯ</w:t>
      </w: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17B4">
        <w:rPr>
          <w:rFonts w:ascii="Times New Roman" w:eastAsia="Times New Roman" w:hAnsi="Times New Roman"/>
          <w:sz w:val="28"/>
          <w:szCs w:val="28"/>
        </w:rPr>
        <w:t>ПАРАБЕЛЬСКОГО  РАЙОНА  ТОМСКОЙ ОБЛАСТИ</w:t>
      </w: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17B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74F97" w:rsidRPr="004D17B4" w:rsidRDefault="00F74F97" w:rsidP="00F74F9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</w:p>
    <w:p w:rsidR="00F74F97" w:rsidRPr="00EE33D8" w:rsidRDefault="006812D0" w:rsidP="00F7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A6097E">
        <w:rPr>
          <w:rFonts w:ascii="Times New Roman" w:hAnsi="Times New Roman"/>
          <w:bCs/>
          <w:sz w:val="24"/>
          <w:szCs w:val="24"/>
        </w:rPr>
        <w:t>.07</w:t>
      </w:r>
      <w:r w:rsidR="00F74F97">
        <w:rPr>
          <w:rFonts w:ascii="Times New Roman" w:hAnsi="Times New Roman"/>
          <w:bCs/>
          <w:sz w:val="24"/>
          <w:szCs w:val="24"/>
        </w:rPr>
        <w:t>.2021</w:t>
      </w:r>
      <w:r w:rsidR="00F74F97" w:rsidRPr="00EE33D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>52</w:t>
      </w:r>
      <w:r w:rsidR="00F74F97" w:rsidRPr="00EE33D8">
        <w:rPr>
          <w:rFonts w:ascii="Times New Roman" w:hAnsi="Times New Roman"/>
          <w:bCs/>
          <w:sz w:val="24"/>
          <w:szCs w:val="24"/>
        </w:rPr>
        <w:t>а</w:t>
      </w:r>
    </w:p>
    <w:p w:rsidR="0028137C" w:rsidRPr="0028137C" w:rsidRDefault="0028137C" w:rsidP="0028137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656B21" w:rsidRPr="00F74F97" w:rsidRDefault="00EB052E" w:rsidP="00F74F97">
      <w:pPr>
        <w:spacing w:after="0" w:line="240" w:lineRule="auto"/>
        <w:ind w:left="851" w:right="706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</w:t>
      </w:r>
      <w:r w:rsidR="004C3D10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Нарымского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 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C3D10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29.12.2014 № 80а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="00E34E18" w:rsidRPr="00E34E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«Нарымское сельское поселение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28137C" w:rsidRPr="00F74F97" w:rsidRDefault="0028137C" w:rsidP="00F74F97">
      <w:pPr>
        <w:spacing w:after="0" w:line="240" w:lineRule="auto"/>
        <w:ind w:right="706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8137C" w:rsidRPr="00F74F97" w:rsidRDefault="0028137C" w:rsidP="00F74F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</w:t>
      </w:r>
      <w:r w:rsidR="00656B21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ях совершенствования нормативного правового акта</w:t>
      </w:r>
      <w:r w:rsidR="00A6097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8137C" w:rsidRPr="00F74F97" w:rsidRDefault="0028137C" w:rsidP="00F74F9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4F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ПОСТАНОВЛЯЮ:</w:t>
      </w:r>
    </w:p>
    <w:p w:rsidR="0028137C" w:rsidRPr="00DB1752" w:rsidRDefault="0028137C" w:rsidP="00DB175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1752">
        <w:rPr>
          <w:rFonts w:ascii="Times New Roman" w:eastAsia="Arial" w:hAnsi="Times New Roman" w:cs="Times New Roman"/>
          <w:bCs/>
          <w:sz w:val="24"/>
          <w:szCs w:val="24"/>
        </w:rPr>
        <w:t>1.</w:t>
      </w:r>
      <w:r w:rsidRPr="00DB1752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Внести в </w:t>
      </w:r>
      <w:r w:rsidR="00656B21" w:rsidRPr="00DB1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</w:t>
      </w:r>
      <w:r w:rsidR="004C3D10" w:rsidRPr="00DB1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Нарымского сельского поселения  от </w:t>
      </w:r>
      <w:r w:rsidR="00656B21" w:rsidRPr="00DB175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C3D10" w:rsidRPr="00DB1752">
        <w:rPr>
          <w:rFonts w:ascii="Times New Roman" w:eastAsiaTheme="minorHAnsi" w:hAnsi="Times New Roman" w:cs="Times New Roman"/>
          <w:sz w:val="24"/>
          <w:szCs w:val="24"/>
          <w:lang w:eastAsia="en-US"/>
        </w:rPr>
        <w:t>9.12.2014 № 80а</w:t>
      </w:r>
      <w:r w:rsidR="00656B21" w:rsidRPr="00DB1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E34E18" w:rsidRPr="00E34E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«Нарымское сельское поселение</w:t>
      </w:r>
      <w:r w:rsidR="00656B21" w:rsidRPr="00DB1752">
        <w:rPr>
          <w:rFonts w:ascii="Times New Roman" w:hAnsi="Times New Roman" w:cs="Times New Roman"/>
          <w:sz w:val="24"/>
          <w:szCs w:val="24"/>
        </w:rPr>
        <w:t xml:space="preserve">» </w:t>
      </w:r>
      <w:r w:rsidR="0039376B" w:rsidRPr="00DB175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B052E" w:rsidRPr="00DB1752">
        <w:rPr>
          <w:rFonts w:ascii="Times New Roman" w:eastAsia="Arial" w:hAnsi="Times New Roman" w:cs="Times New Roman"/>
          <w:bCs/>
          <w:sz w:val="24"/>
          <w:szCs w:val="24"/>
        </w:rPr>
        <w:t>изменения</w:t>
      </w:r>
      <w:r w:rsidRPr="00DB1752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656B21" w:rsidRPr="00DB1752" w:rsidRDefault="00656B21" w:rsidP="00DB175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B1752">
        <w:rPr>
          <w:rFonts w:ascii="Times New Roman" w:eastAsia="Arial" w:hAnsi="Times New Roman" w:cs="Times New Roman"/>
          <w:bCs/>
          <w:sz w:val="24"/>
          <w:szCs w:val="24"/>
        </w:rPr>
        <w:t xml:space="preserve">в </w:t>
      </w:r>
      <w:r w:rsidR="00E34E18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="0028137C" w:rsidRPr="00DB1752">
        <w:rPr>
          <w:rFonts w:ascii="Times New Roman" w:eastAsia="Arial" w:hAnsi="Times New Roman" w:cs="Times New Roman"/>
          <w:bCs/>
          <w:sz w:val="24"/>
          <w:szCs w:val="24"/>
        </w:rPr>
        <w:t>дминистративн</w:t>
      </w:r>
      <w:r w:rsidR="00E34E18">
        <w:rPr>
          <w:rFonts w:ascii="Times New Roman" w:eastAsia="Arial" w:hAnsi="Times New Roman" w:cs="Times New Roman"/>
          <w:bCs/>
          <w:sz w:val="24"/>
          <w:szCs w:val="24"/>
        </w:rPr>
        <w:t>ом</w:t>
      </w:r>
      <w:r w:rsidR="0028137C" w:rsidRPr="00DB1752">
        <w:rPr>
          <w:rFonts w:ascii="Times New Roman" w:eastAsia="Arial" w:hAnsi="Times New Roman" w:cs="Times New Roman"/>
          <w:bCs/>
          <w:sz w:val="24"/>
          <w:szCs w:val="24"/>
        </w:rPr>
        <w:t xml:space="preserve"> регламент</w:t>
      </w:r>
      <w:r w:rsidR="00E34E18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="00A6097E" w:rsidRPr="00DB17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34E18" w:rsidRPr="00E34E18">
        <w:rPr>
          <w:rFonts w:ascii="Times New Roman" w:hAnsi="Times New Roman" w:cs="Times New Roman"/>
          <w:snapToGrid w:val="0"/>
          <w:sz w:val="24"/>
          <w:szCs w:val="24"/>
        </w:rPr>
        <w:t xml:space="preserve">по осуществлению муниципального жилищного контроля на территории муниципального образования «Нарымское сельское поселение» </w:t>
      </w:r>
      <w:r w:rsidR="00A6097E" w:rsidRPr="00DB1752">
        <w:rPr>
          <w:rFonts w:ascii="Times New Roman" w:hAnsi="Times New Roman" w:cs="Times New Roman"/>
          <w:snapToGrid w:val="0"/>
          <w:sz w:val="24"/>
          <w:szCs w:val="24"/>
        </w:rPr>
        <w:t>(далее – Административный регламент)</w:t>
      </w:r>
      <w:r w:rsidR="00E34E18">
        <w:rPr>
          <w:rFonts w:ascii="Times New Roman" w:hAnsi="Times New Roman" w:cs="Times New Roman"/>
          <w:snapToGrid w:val="0"/>
          <w:sz w:val="24"/>
          <w:szCs w:val="24"/>
        </w:rPr>
        <w:t>, утвержденном указанным постановлением</w:t>
      </w:r>
      <w:r w:rsidR="0028137C" w:rsidRPr="00DB1752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DB1752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6097E" w:rsidRPr="00DB1752" w:rsidRDefault="00AB6F57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34E18">
        <w:rPr>
          <w:rFonts w:ascii="Times New Roman" w:hAnsi="Times New Roman" w:cs="Times New Roman"/>
          <w:sz w:val="24"/>
          <w:szCs w:val="24"/>
        </w:rPr>
        <w:t xml:space="preserve">двенадцатый </w:t>
      </w:r>
      <w:r w:rsidRPr="00DB1752">
        <w:rPr>
          <w:rFonts w:ascii="Times New Roman" w:hAnsi="Times New Roman" w:cs="Times New Roman"/>
          <w:sz w:val="24"/>
          <w:szCs w:val="24"/>
        </w:rPr>
        <w:t>пункта</w:t>
      </w:r>
      <w:r w:rsidR="00A6097E" w:rsidRPr="00DB1752">
        <w:rPr>
          <w:rFonts w:ascii="Times New Roman" w:hAnsi="Times New Roman" w:cs="Times New Roman"/>
          <w:sz w:val="24"/>
          <w:szCs w:val="24"/>
        </w:rPr>
        <w:t xml:space="preserve"> 3 Административного регламента </w:t>
      </w:r>
      <w:r w:rsidRPr="00DB175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AB6F57" w:rsidRPr="00DB1752" w:rsidRDefault="00AB6F57" w:rsidP="00DB1752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="0099516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DB175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B1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C65" w:rsidRPr="00DB1752" w:rsidRDefault="00AB6F57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 </w:t>
      </w:r>
      <w:r w:rsidR="00251C65" w:rsidRPr="00DB1752">
        <w:rPr>
          <w:rFonts w:ascii="Times New Roman" w:hAnsi="Times New Roman" w:cs="Times New Roman"/>
          <w:sz w:val="24"/>
          <w:szCs w:val="24"/>
        </w:rPr>
        <w:t xml:space="preserve">пункт 4 Административного регламента изложить в новой редакции: </w:t>
      </w:r>
    </w:p>
    <w:p w:rsidR="00251C65" w:rsidRPr="00DB1752" w:rsidRDefault="00251C65" w:rsidP="00DB1752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«4.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E34E18">
        <w:rPr>
          <w:rFonts w:ascii="Times New Roman" w:hAnsi="Times New Roman" w:cs="Times New Roman"/>
          <w:sz w:val="24"/>
          <w:szCs w:val="24"/>
        </w:rPr>
        <w:t xml:space="preserve">(далее – субъекты проверки) </w:t>
      </w:r>
      <w:r w:rsidRPr="00DB1752">
        <w:rPr>
          <w:rFonts w:ascii="Times New Roman" w:hAnsi="Times New Roman" w:cs="Times New Roman"/>
          <w:sz w:val="24"/>
          <w:szCs w:val="24"/>
        </w:rPr>
        <w:t xml:space="preserve">обязательных требований, указанных в </w:t>
      </w:r>
      <w:hyperlink r:id="rId8" w:anchor="dst1004" w:history="1">
        <w:r w:rsidRPr="00DB1752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B175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dst1014" w:history="1">
        <w:r w:rsidRPr="00DB1752">
          <w:rPr>
            <w:rFonts w:ascii="Times New Roman" w:hAnsi="Times New Roman" w:cs="Times New Roman"/>
            <w:sz w:val="24"/>
            <w:szCs w:val="24"/>
          </w:rPr>
          <w:t>11 части 1</w:t>
        </w:r>
      </w:hyperlink>
      <w:r w:rsidRPr="00DB1752">
        <w:rPr>
          <w:rFonts w:ascii="Times New Roman" w:hAnsi="Times New Roman" w:cs="Times New Roman"/>
          <w:sz w:val="24"/>
          <w:szCs w:val="24"/>
        </w:rPr>
        <w:t xml:space="preserve"> статьи 20 Жилищного кодекса Российской Федерации</w:t>
      </w:r>
      <w:r w:rsidR="00E34E18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Pr="00DB1752">
        <w:rPr>
          <w:rFonts w:ascii="Times New Roman" w:hAnsi="Times New Roman" w:cs="Times New Roman"/>
          <w:sz w:val="24"/>
          <w:szCs w:val="24"/>
        </w:rPr>
        <w:t>, в отношении муниципального жилищного фонда</w:t>
      </w:r>
      <w:proofErr w:type="gramStart"/>
      <w:r w:rsidRPr="00DB175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1C65" w:rsidRPr="00DB1752" w:rsidRDefault="00251C6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5C29EA">
        <w:rPr>
          <w:rFonts w:ascii="Times New Roman" w:hAnsi="Times New Roman" w:cs="Times New Roman"/>
          <w:sz w:val="24"/>
          <w:szCs w:val="24"/>
        </w:rPr>
        <w:t>первый-шестой</w:t>
      </w:r>
      <w:r w:rsidRPr="00DB1752">
        <w:rPr>
          <w:rFonts w:ascii="Times New Roman" w:hAnsi="Times New Roman" w:cs="Times New Roman"/>
          <w:sz w:val="24"/>
          <w:szCs w:val="24"/>
        </w:rPr>
        <w:t xml:space="preserve"> пункта 4.1 Административного регламента </w:t>
      </w:r>
      <w:r w:rsidR="005C29EA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DB1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C65" w:rsidRPr="00DB1752" w:rsidRDefault="00251C6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>Пункт 4.1 Административного регламента дополнить подпунктом 6 следующего содержания:</w:t>
      </w:r>
    </w:p>
    <w:p w:rsidR="00251C65" w:rsidRPr="00DB1752" w:rsidRDefault="00251C65" w:rsidP="00DB1752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>«6) о понуждении к исполнению предписания</w:t>
      </w:r>
      <w:proofErr w:type="gramStart"/>
      <w:r w:rsidRPr="00DB1752">
        <w:rPr>
          <w:rFonts w:ascii="Times New Roman" w:hAnsi="Times New Roman" w:cs="Times New Roman"/>
          <w:sz w:val="24"/>
          <w:szCs w:val="24"/>
        </w:rPr>
        <w:t>.</w:t>
      </w:r>
      <w:r w:rsidR="00AD2A35" w:rsidRPr="00DB175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D2A35" w:rsidRPr="00DB1752" w:rsidRDefault="00AD2A3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C29EA">
        <w:rPr>
          <w:rFonts w:ascii="Times New Roman" w:hAnsi="Times New Roman" w:cs="Times New Roman"/>
          <w:sz w:val="24"/>
          <w:szCs w:val="24"/>
        </w:rPr>
        <w:t>девятый</w:t>
      </w:r>
      <w:r w:rsidRPr="00DB1752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4147CC">
        <w:rPr>
          <w:rFonts w:ascii="Times New Roman" w:hAnsi="Times New Roman" w:cs="Times New Roman"/>
          <w:sz w:val="24"/>
          <w:szCs w:val="24"/>
        </w:rPr>
        <w:t xml:space="preserve"> </w:t>
      </w:r>
      <w:r w:rsidRPr="00DB1752">
        <w:rPr>
          <w:rFonts w:ascii="Times New Roman" w:hAnsi="Times New Roman" w:cs="Times New Roman"/>
          <w:sz w:val="24"/>
          <w:szCs w:val="24"/>
        </w:rPr>
        <w:t xml:space="preserve">7 Административного регламента </w:t>
      </w:r>
      <w:r w:rsidR="005C29E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DB1752">
        <w:rPr>
          <w:rFonts w:ascii="Times New Roman" w:hAnsi="Times New Roman" w:cs="Times New Roman"/>
          <w:sz w:val="24"/>
          <w:szCs w:val="24"/>
        </w:rPr>
        <w:t>;</w:t>
      </w:r>
    </w:p>
    <w:p w:rsidR="00AD2A35" w:rsidRPr="00DB1752" w:rsidRDefault="00AD2A3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C29EA">
        <w:rPr>
          <w:rFonts w:ascii="Times New Roman" w:hAnsi="Times New Roman" w:cs="Times New Roman"/>
          <w:sz w:val="24"/>
          <w:szCs w:val="24"/>
        </w:rPr>
        <w:t>двенадцатый</w:t>
      </w:r>
      <w:r w:rsidRPr="00DB1752">
        <w:rPr>
          <w:rFonts w:ascii="Times New Roman" w:hAnsi="Times New Roman" w:cs="Times New Roman"/>
          <w:sz w:val="24"/>
          <w:szCs w:val="24"/>
        </w:rPr>
        <w:t xml:space="preserve"> пункта 7 Административного регламента изложить в новой редакции: «При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Pr="00DB1752">
        <w:rPr>
          <w:rFonts w:ascii="Times New Roman" w:hAnsi="Times New Roman" w:cs="Times New Roman"/>
          <w:sz w:val="24"/>
          <w:szCs w:val="24"/>
        </w:rPr>
        <w:t>используют</w:t>
      </w:r>
      <w:proofErr w:type="gramEnd"/>
      <w:r w:rsidRPr="00DB1752">
        <w:rPr>
          <w:rFonts w:ascii="Times New Roman" w:hAnsi="Times New Roman" w:cs="Times New Roman"/>
          <w:sz w:val="24"/>
          <w:szCs w:val="24"/>
        </w:rPr>
        <w:t xml:space="preserve"> в том числе размещенную в системе информацию.»;</w:t>
      </w:r>
    </w:p>
    <w:p w:rsidR="00DB1752" w:rsidRPr="00DB1752" w:rsidRDefault="00DB1752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>Часть 8.2.3 подпункта 8.2 пункта 8 Административного регламента изложить в новой редакции:</w:t>
      </w:r>
    </w:p>
    <w:p w:rsidR="00DB1752" w:rsidRPr="00DB1752" w:rsidRDefault="00DB1752" w:rsidP="00DB175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lastRenderedPageBreak/>
        <w:t xml:space="preserve">«8.2.3. </w:t>
      </w:r>
      <w:r w:rsidR="00AD2A35" w:rsidRPr="00DB1752">
        <w:rPr>
          <w:rFonts w:ascii="Times New Roman" w:hAnsi="Times New Roman" w:cs="Times New Roman"/>
          <w:sz w:val="24"/>
          <w:szCs w:val="24"/>
        </w:rPr>
        <w:t xml:space="preserve"> </w:t>
      </w:r>
      <w:r w:rsidRPr="00DB175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плановой проверки в ежегодный план проведения плановых проверок </w:t>
      </w:r>
      <w:proofErr w:type="gramStart"/>
      <w:r w:rsidRPr="00DB175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DB175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истечение одного года со дня:</w:t>
      </w:r>
    </w:p>
    <w:p w:rsidR="00DB1752" w:rsidRPr="00DB1752" w:rsidRDefault="00DB1752" w:rsidP="00DB175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42"/>
      <w:bookmarkEnd w:id="1"/>
      <w:r w:rsidRPr="00DB1752">
        <w:rPr>
          <w:rFonts w:ascii="Times New Roman" w:eastAsia="Times New Roman" w:hAnsi="Times New Roman" w:cs="Times New Roman"/>
          <w:sz w:val="24"/>
          <w:szCs w:val="24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DB1752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DB1752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DB1752" w:rsidRPr="00DB1752" w:rsidRDefault="00DB1752" w:rsidP="00DB17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dst1043"/>
      <w:bookmarkEnd w:id="2"/>
      <w:r w:rsidRPr="00DB1752">
        <w:rPr>
          <w:rFonts w:ascii="Times New Roman" w:eastAsia="Times New Roman" w:hAnsi="Times New Roman" w:cs="Times New Roman"/>
          <w:sz w:val="24"/>
          <w:szCs w:val="24"/>
        </w:rPr>
        <w:t>2) установления или изменения нормативов потребления коммунальных ресурсов (коммунальных услуг)</w:t>
      </w:r>
      <w:proofErr w:type="gramStart"/>
      <w:r w:rsidRPr="00DB1752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DB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A35" w:rsidRPr="00DB1752" w:rsidRDefault="00AD2A3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Часть 8.2.5 подпункта 8.2 пункта 8 Административного регламента </w:t>
      </w:r>
      <w:r w:rsidR="004147CC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Pr="00DB1752">
        <w:rPr>
          <w:rFonts w:ascii="Times New Roman" w:hAnsi="Times New Roman" w:cs="Times New Roman"/>
          <w:sz w:val="24"/>
          <w:szCs w:val="24"/>
        </w:rPr>
        <w:t>;</w:t>
      </w:r>
    </w:p>
    <w:p w:rsidR="00AD2A35" w:rsidRPr="00DB1752" w:rsidRDefault="00AD2A35" w:rsidP="00DB1752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Часть 8.3.2 подпункта 8.3 пункта 8 Административного регламента </w:t>
      </w:r>
      <w:r w:rsidR="004147CC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="00DB1752">
        <w:rPr>
          <w:rFonts w:ascii="Times New Roman" w:hAnsi="Times New Roman" w:cs="Times New Roman"/>
          <w:sz w:val="24"/>
          <w:szCs w:val="24"/>
        </w:rPr>
        <w:t>.</w:t>
      </w:r>
    </w:p>
    <w:p w:rsidR="00F74F97" w:rsidRPr="00DB1752" w:rsidRDefault="00F74F97" w:rsidP="00DB1752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со дня официального обнародования.</w:t>
      </w:r>
    </w:p>
    <w:p w:rsidR="00F74F97" w:rsidRPr="00DB1752" w:rsidRDefault="00F74F97" w:rsidP="00DB1752">
      <w:pPr>
        <w:pStyle w:val="Default"/>
        <w:tabs>
          <w:tab w:val="left" w:pos="709"/>
          <w:tab w:val="left" w:pos="1134"/>
          <w:tab w:val="left" w:pos="1418"/>
        </w:tabs>
        <w:ind w:right="-2" w:firstLine="709"/>
        <w:jc w:val="both"/>
        <w:rPr>
          <w:color w:val="auto"/>
        </w:rPr>
      </w:pPr>
      <w:r w:rsidRPr="00DB1752">
        <w:t xml:space="preserve">3. </w:t>
      </w:r>
      <w:proofErr w:type="gramStart"/>
      <w:r w:rsidRPr="00DB1752">
        <w:rPr>
          <w:color w:val="auto"/>
        </w:rPr>
        <w:t>Разместить</w:t>
      </w:r>
      <w:proofErr w:type="gramEnd"/>
      <w:r w:rsidRPr="00DB1752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DB1752">
        <w:rPr>
          <w:color w:val="auto"/>
        </w:rPr>
        <w:t>Нарымское</w:t>
      </w:r>
      <w:proofErr w:type="spellEnd"/>
      <w:r w:rsidRPr="00DB1752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10" w:history="1">
        <w:r w:rsidRPr="00DB1752">
          <w:rPr>
            <w:rStyle w:val="ab"/>
          </w:rPr>
          <w:t>www.</w:t>
        </w:r>
        <w:r w:rsidRPr="00DB1752">
          <w:rPr>
            <w:rStyle w:val="ab"/>
            <w:lang w:val="en-US"/>
          </w:rPr>
          <w:t>narimskoe</w:t>
        </w:r>
        <w:r w:rsidRPr="00DB1752">
          <w:rPr>
            <w:rStyle w:val="ab"/>
          </w:rPr>
          <w:t>.</w:t>
        </w:r>
        <w:proofErr w:type="spellStart"/>
        <w:r w:rsidRPr="00DB1752">
          <w:rPr>
            <w:rStyle w:val="ab"/>
          </w:rPr>
          <w:t>ru</w:t>
        </w:r>
        <w:proofErr w:type="spellEnd"/>
      </w:hyperlink>
      <w:r w:rsidRPr="00DB1752">
        <w:rPr>
          <w:color w:val="auto"/>
        </w:rPr>
        <w:t xml:space="preserve"> .</w:t>
      </w:r>
    </w:p>
    <w:p w:rsidR="00F74F97" w:rsidRPr="00DB1752" w:rsidRDefault="00F74F97" w:rsidP="00DB1752">
      <w:pPr>
        <w:pStyle w:val="ConsPlusNormal"/>
        <w:tabs>
          <w:tab w:val="left" w:pos="1134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B1752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</w:t>
      </w:r>
      <w:proofErr w:type="gramStart"/>
      <w:r w:rsidRPr="00DB1752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Pr="00DB1752">
        <w:rPr>
          <w:rFonts w:ascii="Times New Roman" w:hAnsi="Times New Roman"/>
          <w:sz w:val="24"/>
          <w:szCs w:val="24"/>
        </w:rPr>
        <w:t xml:space="preserve"> бюллетени Администрации и Совета Нарымского сельского поселения.</w:t>
      </w:r>
    </w:p>
    <w:p w:rsidR="00F74F97" w:rsidRPr="00DB1752" w:rsidRDefault="00F74F97" w:rsidP="00DB1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4F97" w:rsidRPr="00DB1752" w:rsidRDefault="00F74F97" w:rsidP="00DB1752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F97" w:rsidRPr="00F74F97" w:rsidRDefault="00F74F97" w:rsidP="00DB1752">
      <w:pPr>
        <w:pStyle w:val="a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4F97" w:rsidRPr="00F74F97" w:rsidRDefault="00F74F97" w:rsidP="00F74F97">
      <w:pPr>
        <w:pStyle w:val="a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4F97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С.В.Абдрашитова</w:t>
      </w:r>
    </w:p>
    <w:p w:rsidR="00C357BF" w:rsidRDefault="00C357BF" w:rsidP="00F74F97">
      <w:pPr>
        <w:suppressAutoHyphens/>
        <w:spacing w:after="0" w:line="240" w:lineRule="auto"/>
        <w:contextualSpacing/>
        <w:jc w:val="both"/>
      </w:pPr>
    </w:p>
    <w:sectPr w:rsidR="00C357BF" w:rsidSect="009951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B5" w:rsidRDefault="004409B5" w:rsidP="0028137C">
      <w:pPr>
        <w:spacing w:after="0" w:line="240" w:lineRule="auto"/>
      </w:pPr>
      <w:r>
        <w:separator/>
      </w:r>
    </w:p>
  </w:endnote>
  <w:endnote w:type="continuationSeparator" w:id="0">
    <w:p w:rsidR="004409B5" w:rsidRDefault="004409B5" w:rsidP="002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B5" w:rsidRDefault="004409B5" w:rsidP="0028137C">
      <w:pPr>
        <w:spacing w:after="0" w:line="240" w:lineRule="auto"/>
      </w:pPr>
      <w:r>
        <w:separator/>
      </w:r>
    </w:p>
  </w:footnote>
  <w:footnote w:type="continuationSeparator" w:id="0">
    <w:p w:rsidR="004409B5" w:rsidRDefault="004409B5" w:rsidP="0028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691"/>
    <w:multiLevelType w:val="hybridMultilevel"/>
    <w:tmpl w:val="5A50147C"/>
    <w:lvl w:ilvl="0" w:tplc="26D4F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D2E6A"/>
    <w:multiLevelType w:val="hybridMultilevel"/>
    <w:tmpl w:val="BD283AFA"/>
    <w:lvl w:ilvl="0" w:tplc="83C00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37C"/>
    <w:rsid w:val="00065624"/>
    <w:rsid w:val="00071EC5"/>
    <w:rsid w:val="00092795"/>
    <w:rsid w:val="0013596D"/>
    <w:rsid w:val="001B5DA0"/>
    <w:rsid w:val="001C04DB"/>
    <w:rsid w:val="00251C65"/>
    <w:rsid w:val="00265677"/>
    <w:rsid w:val="0028137C"/>
    <w:rsid w:val="0039376B"/>
    <w:rsid w:val="004147CC"/>
    <w:rsid w:val="004366F8"/>
    <w:rsid w:val="004409B5"/>
    <w:rsid w:val="004C3D10"/>
    <w:rsid w:val="004E09D0"/>
    <w:rsid w:val="00563F6D"/>
    <w:rsid w:val="005C29EA"/>
    <w:rsid w:val="005D656D"/>
    <w:rsid w:val="00656B21"/>
    <w:rsid w:val="006812D0"/>
    <w:rsid w:val="006A6FBD"/>
    <w:rsid w:val="006B7E27"/>
    <w:rsid w:val="007039D4"/>
    <w:rsid w:val="00740529"/>
    <w:rsid w:val="00842723"/>
    <w:rsid w:val="008728B2"/>
    <w:rsid w:val="00891951"/>
    <w:rsid w:val="00897951"/>
    <w:rsid w:val="008B70E7"/>
    <w:rsid w:val="0098669F"/>
    <w:rsid w:val="00995166"/>
    <w:rsid w:val="00A2459F"/>
    <w:rsid w:val="00A6097E"/>
    <w:rsid w:val="00A92A08"/>
    <w:rsid w:val="00AA6EEC"/>
    <w:rsid w:val="00AB6F57"/>
    <w:rsid w:val="00AC0F27"/>
    <w:rsid w:val="00AC4C64"/>
    <w:rsid w:val="00AD2A35"/>
    <w:rsid w:val="00AE48B8"/>
    <w:rsid w:val="00C357BF"/>
    <w:rsid w:val="00CD4BBA"/>
    <w:rsid w:val="00D144A0"/>
    <w:rsid w:val="00D147EE"/>
    <w:rsid w:val="00D75C0D"/>
    <w:rsid w:val="00DB1752"/>
    <w:rsid w:val="00DC51C8"/>
    <w:rsid w:val="00E34E18"/>
    <w:rsid w:val="00EB052E"/>
    <w:rsid w:val="00F270B8"/>
    <w:rsid w:val="00F74F97"/>
    <w:rsid w:val="00F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8"/>
  </w:style>
  <w:style w:type="paragraph" w:styleId="1">
    <w:name w:val="heading 1"/>
    <w:basedOn w:val="a"/>
    <w:link w:val="10"/>
    <w:uiPriority w:val="9"/>
    <w:qFormat/>
    <w:rsid w:val="0025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37C"/>
  </w:style>
  <w:style w:type="paragraph" w:styleId="a7">
    <w:name w:val="footer"/>
    <w:basedOn w:val="a"/>
    <w:link w:val="a8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  <w:style w:type="character" w:styleId="ab">
    <w:name w:val="Hyperlink"/>
    <w:uiPriority w:val="99"/>
    <w:unhideWhenUsed/>
    <w:rsid w:val="00F74F97"/>
    <w:rPr>
      <w:color w:val="0000FF"/>
      <w:u w:val="single"/>
    </w:rPr>
  </w:style>
  <w:style w:type="paragraph" w:customStyle="1" w:styleId="ConsPlusNormal">
    <w:name w:val="ConsPlusNormal"/>
    <w:link w:val="ConsPlusNormal0"/>
    <w:rsid w:val="00F7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74F9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4F97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251C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37C"/>
  </w:style>
  <w:style w:type="paragraph" w:styleId="a7">
    <w:name w:val="footer"/>
    <w:basedOn w:val="a"/>
    <w:link w:val="a8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  <w:style w:type="character" w:styleId="ab">
    <w:name w:val="Hyperlink"/>
    <w:uiPriority w:val="99"/>
    <w:unhideWhenUsed/>
    <w:rsid w:val="00F74F97"/>
    <w:rPr>
      <w:color w:val="0000FF"/>
      <w:u w:val="single"/>
    </w:rPr>
  </w:style>
  <w:style w:type="paragraph" w:customStyle="1" w:styleId="ConsPlusNormal">
    <w:name w:val="ConsPlusNormal"/>
    <w:link w:val="ConsPlusNormal0"/>
    <w:rsid w:val="00F7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74F9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4F97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251C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rim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8</cp:revision>
  <cp:lastPrinted>2021-08-10T05:02:00Z</cp:lastPrinted>
  <dcterms:created xsi:type="dcterms:W3CDTF">2021-08-03T06:44:00Z</dcterms:created>
  <dcterms:modified xsi:type="dcterms:W3CDTF">2021-08-10T05:02:00Z</dcterms:modified>
</cp:coreProperties>
</file>