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E7" w:rsidRPr="004B6CE7" w:rsidRDefault="004B6CE7" w:rsidP="004B6CE7">
      <w:pPr>
        <w:jc w:val="center"/>
        <w:rPr>
          <w:rFonts w:eastAsia="Calibri"/>
          <w:lang w:eastAsia="en-US"/>
        </w:rPr>
      </w:pPr>
    </w:p>
    <w:p w:rsidR="004B6CE7" w:rsidRPr="004B6CE7" w:rsidRDefault="004B6CE7" w:rsidP="004B6CE7">
      <w:pPr>
        <w:jc w:val="center"/>
        <w:rPr>
          <w:rFonts w:eastAsia="Calibri"/>
          <w:b/>
          <w:lang w:eastAsia="en-US"/>
        </w:rPr>
      </w:pPr>
      <w:r w:rsidRPr="004B6CE7">
        <w:rPr>
          <w:rFonts w:eastAsia="Calibri"/>
          <w:b/>
          <w:lang w:eastAsia="en-US"/>
        </w:rPr>
        <w:t>СОВЕТ</w:t>
      </w:r>
    </w:p>
    <w:p w:rsidR="004B6CE7" w:rsidRPr="004B6CE7" w:rsidRDefault="004B6CE7" w:rsidP="004B6CE7">
      <w:pPr>
        <w:jc w:val="center"/>
        <w:rPr>
          <w:rFonts w:eastAsia="Calibri"/>
          <w:b/>
          <w:lang w:eastAsia="en-US"/>
        </w:rPr>
      </w:pPr>
      <w:r w:rsidRPr="004B6CE7">
        <w:rPr>
          <w:rFonts w:eastAsia="Calibri"/>
          <w:b/>
          <w:lang w:eastAsia="en-US"/>
        </w:rPr>
        <w:t>Нарымского сельского поселения</w:t>
      </w:r>
    </w:p>
    <w:p w:rsidR="004B6CE7" w:rsidRPr="004B6CE7" w:rsidRDefault="004B6CE7" w:rsidP="004B6CE7">
      <w:pPr>
        <w:jc w:val="center"/>
        <w:rPr>
          <w:rFonts w:eastAsia="Calibri"/>
          <w:b/>
          <w:lang w:eastAsia="en-US"/>
        </w:rPr>
      </w:pPr>
      <w:r w:rsidRPr="004B6CE7">
        <w:rPr>
          <w:rFonts w:eastAsia="Calibri"/>
          <w:b/>
          <w:lang w:eastAsia="en-US"/>
        </w:rPr>
        <w:t>Парабельского района</w:t>
      </w:r>
    </w:p>
    <w:p w:rsidR="004B6CE7" w:rsidRPr="004B6CE7" w:rsidRDefault="004B6CE7" w:rsidP="004B6CE7">
      <w:pPr>
        <w:jc w:val="center"/>
        <w:rPr>
          <w:rFonts w:eastAsia="Calibri"/>
          <w:b/>
          <w:kern w:val="32"/>
          <w:lang w:eastAsia="en-US"/>
        </w:rPr>
      </w:pPr>
      <w:r w:rsidRPr="004B6CE7">
        <w:rPr>
          <w:rFonts w:eastAsia="Calibri"/>
          <w:b/>
          <w:kern w:val="32"/>
          <w:lang w:eastAsia="en-US"/>
        </w:rPr>
        <w:t>Томской области</w:t>
      </w:r>
    </w:p>
    <w:p w:rsidR="004B6CE7" w:rsidRPr="004B6CE7" w:rsidRDefault="004B6CE7" w:rsidP="004B6CE7">
      <w:pPr>
        <w:rPr>
          <w:rFonts w:eastAsia="Calibri"/>
          <w:b/>
          <w:lang w:eastAsia="en-US"/>
        </w:rPr>
      </w:pPr>
    </w:p>
    <w:p w:rsidR="004B6CE7" w:rsidRPr="004B6CE7" w:rsidRDefault="004B6CE7" w:rsidP="004B6CE7">
      <w:pPr>
        <w:jc w:val="center"/>
        <w:rPr>
          <w:rFonts w:eastAsia="Calibri"/>
          <w:b/>
          <w:lang w:eastAsia="en-US"/>
        </w:rPr>
      </w:pPr>
      <w:r w:rsidRPr="004B6CE7">
        <w:rPr>
          <w:rFonts w:eastAsia="Calibri"/>
          <w:b/>
          <w:lang w:eastAsia="en-US"/>
        </w:rPr>
        <w:t>РЕШЕНИЕ</w:t>
      </w:r>
    </w:p>
    <w:p w:rsidR="00EA7783" w:rsidRDefault="00EA7783" w:rsidP="00EA7783">
      <w:pPr>
        <w:jc w:val="center"/>
        <w:rPr>
          <w:sz w:val="32"/>
          <w:szCs w:val="32"/>
        </w:rPr>
      </w:pPr>
    </w:p>
    <w:p w:rsidR="004B6CE7" w:rsidRDefault="004B6CE7" w:rsidP="00EA7783">
      <w:pPr>
        <w:jc w:val="center"/>
        <w:rPr>
          <w:b/>
          <w:bCs/>
          <w:i/>
          <w:iCs/>
          <w:sz w:val="18"/>
          <w:szCs w:val="18"/>
        </w:rPr>
      </w:pPr>
    </w:p>
    <w:p w:rsidR="00EA7783" w:rsidRDefault="00EA7783" w:rsidP="00EA7783">
      <w:pPr>
        <w:rPr>
          <w:rFonts w:ascii="Arial" w:hAnsi="Arial" w:cs="Arial"/>
          <w:b/>
          <w:bCs/>
          <w:i/>
          <w:iCs/>
        </w:rPr>
      </w:pPr>
    </w:p>
    <w:p w:rsidR="00EA7783" w:rsidRDefault="00EA7783" w:rsidP="00EA7783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 w:rsidR="004B6CE7">
        <w:t xml:space="preserve"> </w:t>
      </w:r>
      <w:r>
        <w:t xml:space="preserve">   </w:t>
      </w:r>
      <w:r w:rsidR="002F2BAC">
        <w:t>20.07.2017 г.</w:t>
      </w:r>
      <w:r>
        <w:t xml:space="preserve">                 </w:t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 w:rsidR="002F2BAC">
        <w:t>202</w:t>
      </w:r>
    </w:p>
    <w:p w:rsidR="00EA7783" w:rsidRDefault="00EA7783" w:rsidP="00EA7783">
      <w:pPr>
        <w:rPr>
          <w:i/>
          <w:iCs/>
        </w:rPr>
      </w:pPr>
    </w:p>
    <w:p w:rsidR="00EA7783" w:rsidRDefault="00EA7783" w:rsidP="00EA7783"/>
    <w:p w:rsidR="00EA7783" w:rsidRPr="002F3995" w:rsidRDefault="00EA7783" w:rsidP="00EA7783">
      <w:pPr>
        <w:autoSpaceDE w:val="0"/>
        <w:autoSpaceDN w:val="0"/>
        <w:adjustRightInd w:val="0"/>
        <w:ind w:right="4817"/>
        <w:jc w:val="both"/>
      </w:pPr>
      <w:r>
        <w:t xml:space="preserve">О Порядке предоставления </w:t>
      </w:r>
      <w:r w:rsidR="004B6CE7">
        <w:t>помещений депутатам Совета Нарым</w:t>
      </w:r>
      <w:r>
        <w:t xml:space="preserve">ского сельского поселения для проведения встреч с избирателями </w:t>
      </w:r>
    </w:p>
    <w:p w:rsidR="00EA7783" w:rsidRDefault="00EA7783" w:rsidP="00EA77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7783" w:rsidRPr="002F3995" w:rsidRDefault="00EA7783" w:rsidP="00EA7783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4"/>
        </w:rPr>
        <w:t>В соответствии с частью 5.3 статьи 40</w:t>
      </w:r>
      <w:r w:rsidRPr="002F3995">
        <w:rPr>
          <w:color w:val="000000"/>
          <w:spacing w:val="-1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F3995">
        <w:t>Уст</w:t>
      </w:r>
      <w:r w:rsidR="00B711B1">
        <w:t>авом муниципального образования Нарым</w:t>
      </w:r>
      <w:r>
        <w:t>ское</w:t>
      </w:r>
      <w:r w:rsidRPr="002F3995">
        <w:t xml:space="preserve"> сельское поселение Парабельского района Томской области, приняты</w:t>
      </w:r>
      <w:r>
        <w:t>м</w:t>
      </w:r>
      <w:r w:rsidRPr="002F3995">
        <w:t xml:space="preserve"> решением Совета </w:t>
      </w:r>
      <w:r w:rsidR="00B711B1">
        <w:t>Нарым</w:t>
      </w:r>
      <w:r>
        <w:t>ского</w:t>
      </w:r>
      <w:r w:rsidRPr="002F3995">
        <w:t xml:space="preserve"> сельского поселения от </w:t>
      </w:r>
      <w:r w:rsidR="008266D9">
        <w:rPr>
          <w:iCs/>
        </w:rPr>
        <w:t>15.12.2010 №112</w:t>
      </w:r>
      <w:r>
        <w:t>,</w:t>
      </w:r>
    </w:p>
    <w:p w:rsidR="00EA7783" w:rsidRPr="0014670F" w:rsidRDefault="00EA7783" w:rsidP="00EA778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A7783" w:rsidRDefault="00EA7783" w:rsidP="00EA7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EA7783" w:rsidRDefault="00EA7783" w:rsidP="00EA7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783" w:rsidRPr="002F3995" w:rsidRDefault="00EA7783" w:rsidP="00EA778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1.</w:t>
      </w:r>
      <w:r w:rsidRPr="002F3995">
        <w:rPr>
          <w:rFonts w:ascii="Times New Roman" w:hAnsi="Times New Roman" w:cs="Times New Roman"/>
          <w:sz w:val="24"/>
          <w:szCs w:val="24"/>
        </w:rPr>
        <w:tab/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Порядок п</w:t>
      </w:r>
      <w:r w:rsidRPr="002F3995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2F3995">
        <w:rPr>
          <w:rFonts w:ascii="Times New Roman" w:hAnsi="Times New Roman" w:cs="Times New Roman"/>
          <w:sz w:val="24"/>
          <w:szCs w:val="24"/>
        </w:rPr>
        <w:t xml:space="preserve">депутатам Совета </w:t>
      </w:r>
      <w:r w:rsidR="004B6CE7">
        <w:rPr>
          <w:rFonts w:ascii="Times New Roman" w:hAnsi="Times New Roman" w:cs="Times New Roman"/>
          <w:sz w:val="24"/>
          <w:szCs w:val="24"/>
        </w:rPr>
        <w:t>Нарым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F3995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95">
        <w:rPr>
          <w:rFonts w:ascii="Times New Roman" w:hAnsi="Times New Roman" w:cs="Times New Roman"/>
          <w:sz w:val="24"/>
          <w:szCs w:val="24"/>
        </w:rPr>
        <w:t>встреч с избирателями</w:t>
      </w:r>
      <w:r w:rsidRPr="002F3995"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</w:p>
    <w:p w:rsidR="00EA7783" w:rsidRPr="002F3995" w:rsidRDefault="00EA7783" w:rsidP="00EA7783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F3995">
        <w:rPr>
          <w:bCs/>
        </w:rPr>
        <w:t>2.</w:t>
      </w:r>
      <w:r w:rsidRPr="002F3995">
        <w:rPr>
          <w:bCs/>
        </w:rPr>
        <w:tab/>
        <w:t xml:space="preserve">Администрации </w:t>
      </w:r>
      <w:r w:rsidR="004B6CE7">
        <w:rPr>
          <w:bCs/>
        </w:rPr>
        <w:t>Нарым</w:t>
      </w:r>
      <w:r>
        <w:rPr>
          <w:bCs/>
        </w:rPr>
        <w:t>ского</w:t>
      </w:r>
      <w:r w:rsidRPr="002F3995">
        <w:rPr>
          <w:bCs/>
        </w:rPr>
        <w:t xml:space="preserve"> сельского поселения </w:t>
      </w:r>
      <w:r>
        <w:t>обеспечить предоста</w:t>
      </w:r>
      <w:r w:rsidR="004B6CE7">
        <w:t>вление помещений депутатам Нарым</w:t>
      </w:r>
      <w:r>
        <w:t>ского сельского поселения для проведения встреч с избирателями</w:t>
      </w:r>
      <w:r w:rsidRPr="002F3995">
        <w:t>.</w:t>
      </w:r>
    </w:p>
    <w:p w:rsidR="00EA7783" w:rsidRPr="002F3995" w:rsidRDefault="00EA7783" w:rsidP="00EA778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bCs/>
          <w:sz w:val="24"/>
          <w:szCs w:val="24"/>
        </w:rPr>
        <w:t>3.</w:t>
      </w:r>
      <w:r w:rsidRPr="002F3995">
        <w:rPr>
          <w:rFonts w:ascii="Times New Roman" w:hAnsi="Times New Roman" w:cs="Times New Roman"/>
          <w:bCs/>
          <w:sz w:val="24"/>
          <w:szCs w:val="24"/>
        </w:rPr>
        <w:tab/>
      </w:r>
      <w:r w:rsidRPr="002F399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EA7783" w:rsidRPr="002F3995" w:rsidRDefault="00EA7783" w:rsidP="00EA778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4.</w:t>
      </w:r>
      <w:r w:rsidRPr="002F3995">
        <w:rPr>
          <w:rFonts w:ascii="Times New Roman" w:hAnsi="Times New Roman" w:cs="Times New Roman"/>
          <w:sz w:val="24"/>
          <w:szCs w:val="24"/>
        </w:rPr>
        <w:tab/>
        <w:t xml:space="preserve">Обнародовать решение в Информационном бюллетене Совета </w:t>
      </w:r>
      <w:r w:rsidR="00B711B1">
        <w:rPr>
          <w:rFonts w:ascii="Times New Roman" w:hAnsi="Times New Roman" w:cs="Times New Roman"/>
          <w:sz w:val="24"/>
          <w:szCs w:val="24"/>
        </w:rPr>
        <w:t>Нарым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разместить на официальном сайте </w:t>
      </w:r>
      <w:r w:rsidR="00B711B1">
        <w:rPr>
          <w:rFonts w:ascii="Times New Roman" w:hAnsi="Times New Roman" w:cs="Times New Roman"/>
          <w:sz w:val="24"/>
          <w:szCs w:val="24"/>
        </w:rPr>
        <w:t>Нарым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B711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711B1" w:rsidRPr="00B711B1">
        <w:rPr>
          <w:rFonts w:ascii="Times New Roman" w:hAnsi="Times New Roman" w:cs="Times New Roman"/>
          <w:sz w:val="24"/>
          <w:szCs w:val="24"/>
        </w:rPr>
        <w:t>.</w:t>
      </w:r>
      <w:r w:rsidR="00B711B1">
        <w:rPr>
          <w:rFonts w:ascii="Times New Roman" w:hAnsi="Times New Roman" w:cs="Times New Roman"/>
          <w:sz w:val="24"/>
          <w:szCs w:val="24"/>
          <w:lang w:val="en-US"/>
        </w:rPr>
        <w:t>narimskoe</w:t>
      </w:r>
      <w:r w:rsidR="00B711B1" w:rsidRPr="00B711B1">
        <w:rPr>
          <w:rFonts w:ascii="Times New Roman" w:hAnsi="Times New Roman" w:cs="Times New Roman"/>
          <w:sz w:val="24"/>
          <w:szCs w:val="24"/>
        </w:rPr>
        <w:t>.</w:t>
      </w:r>
      <w:r w:rsidR="00B711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711B1">
        <w:t xml:space="preserve"> </w:t>
      </w:r>
    </w:p>
    <w:p w:rsidR="00EA7783" w:rsidRPr="002F3995" w:rsidRDefault="00EA7783" w:rsidP="00EA778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5.</w:t>
      </w:r>
      <w:r w:rsidRPr="002F3995">
        <w:rPr>
          <w:rFonts w:ascii="Times New Roman" w:hAnsi="Times New Roman" w:cs="Times New Roman"/>
          <w:sz w:val="24"/>
          <w:szCs w:val="24"/>
        </w:rPr>
        <w:tab/>
        <w:t xml:space="preserve">Контроль возложить на контрольно-правовой комитет Совета </w:t>
      </w:r>
      <w:r w:rsidR="00B711B1">
        <w:rPr>
          <w:rFonts w:ascii="Times New Roman" w:hAnsi="Times New Roman" w:cs="Times New Roman"/>
          <w:sz w:val="24"/>
          <w:szCs w:val="24"/>
        </w:rPr>
        <w:t>Нарым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783" w:rsidRDefault="008266D9" w:rsidP="008266D9">
      <w:pPr>
        <w:widowControl w:val="0"/>
        <w:autoSpaceDE w:val="0"/>
        <w:autoSpaceDN w:val="0"/>
        <w:adjustRightInd w:val="0"/>
        <w:ind w:firstLine="540"/>
      </w:pPr>
      <w:r>
        <w:t xml:space="preserve">     </w:t>
      </w:r>
      <w:r w:rsidR="00EA7783" w:rsidRPr="00E70F48">
        <w:t xml:space="preserve">Глава поселения                     </w:t>
      </w:r>
      <w:r w:rsidR="00EA7783">
        <w:t xml:space="preserve">              </w:t>
      </w:r>
      <w:r w:rsidR="00EA7783" w:rsidRPr="00E70F48">
        <w:t xml:space="preserve">         </w:t>
      </w:r>
      <w:r w:rsidR="00B711B1">
        <w:t xml:space="preserve">                   </w:t>
      </w:r>
      <w:proofErr w:type="spellStart"/>
      <w:r w:rsidR="00B711B1">
        <w:t>С.В.Абдрашитова</w:t>
      </w:r>
      <w:proofErr w:type="spellEnd"/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A7783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B711B1" w:rsidRDefault="00B711B1" w:rsidP="00EA77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7783" w:rsidRPr="00662927" w:rsidRDefault="00EA7783" w:rsidP="00EA77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9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7783" w:rsidRPr="00662927" w:rsidRDefault="00EA7783" w:rsidP="00EA7783">
      <w:pPr>
        <w:autoSpaceDE w:val="0"/>
        <w:autoSpaceDN w:val="0"/>
        <w:adjustRightInd w:val="0"/>
        <w:jc w:val="right"/>
      </w:pPr>
      <w:r w:rsidRPr="00662927">
        <w:t>к решению</w:t>
      </w:r>
    </w:p>
    <w:p w:rsidR="00EA7783" w:rsidRPr="00662927" w:rsidRDefault="00EA7783" w:rsidP="00EA7783">
      <w:pPr>
        <w:autoSpaceDE w:val="0"/>
        <w:autoSpaceDN w:val="0"/>
        <w:adjustRightInd w:val="0"/>
        <w:jc w:val="right"/>
      </w:pPr>
      <w:r w:rsidRPr="00662927">
        <w:t xml:space="preserve">Совета </w:t>
      </w:r>
      <w:r w:rsidR="00B711B1">
        <w:t>Нарым</w:t>
      </w:r>
      <w:r>
        <w:t>ского</w:t>
      </w:r>
    </w:p>
    <w:p w:rsidR="00EA7783" w:rsidRPr="00662927" w:rsidRDefault="00EA7783" w:rsidP="00EA7783">
      <w:pPr>
        <w:autoSpaceDE w:val="0"/>
        <w:autoSpaceDN w:val="0"/>
        <w:adjustRightInd w:val="0"/>
        <w:jc w:val="right"/>
      </w:pPr>
      <w:r w:rsidRPr="00662927">
        <w:t>сельского поселения</w:t>
      </w:r>
    </w:p>
    <w:p w:rsidR="00EA7783" w:rsidRDefault="00EA7783" w:rsidP="00EA7783">
      <w:pPr>
        <w:jc w:val="right"/>
      </w:pPr>
      <w:r w:rsidRPr="00662927">
        <w:t xml:space="preserve">от </w:t>
      </w:r>
      <w:r w:rsidR="008266D9">
        <w:t>20</w:t>
      </w:r>
      <w:r w:rsidRPr="00662927">
        <w:t>.</w:t>
      </w:r>
      <w:r w:rsidR="008266D9">
        <w:t>07</w:t>
      </w:r>
      <w:r w:rsidRPr="00662927">
        <w:t>.201</w:t>
      </w:r>
      <w:r w:rsidRPr="009D5F4D">
        <w:t>7</w:t>
      </w:r>
      <w:r w:rsidRPr="00662927">
        <w:t xml:space="preserve"> № </w:t>
      </w:r>
      <w:r>
        <w:t>18</w:t>
      </w:r>
    </w:p>
    <w:p w:rsidR="00EA7783" w:rsidRPr="00662927" w:rsidRDefault="00EA7783" w:rsidP="00EA7783">
      <w:pPr>
        <w:jc w:val="right"/>
      </w:pPr>
    </w:p>
    <w:p w:rsidR="00EA7783" w:rsidRPr="00662927" w:rsidRDefault="00EA7783" w:rsidP="00EA7783">
      <w:pPr>
        <w:jc w:val="center"/>
        <w:rPr>
          <w:b/>
        </w:rPr>
      </w:pPr>
      <w:r w:rsidRPr="00662927">
        <w:rPr>
          <w:b/>
        </w:rPr>
        <w:t>П</w:t>
      </w:r>
      <w:r>
        <w:rPr>
          <w:b/>
        </w:rPr>
        <w:t>ОРЯДОК</w:t>
      </w:r>
    </w:p>
    <w:p w:rsidR="00EA7783" w:rsidRDefault="00EA7783" w:rsidP="00EA7783">
      <w:pPr>
        <w:jc w:val="center"/>
        <w:rPr>
          <w:b/>
        </w:rPr>
      </w:pPr>
      <w:r w:rsidRPr="00662927">
        <w:rPr>
          <w:b/>
        </w:rPr>
        <w:t>предоставл</w:t>
      </w:r>
      <w:r w:rsidR="00B711B1">
        <w:rPr>
          <w:b/>
        </w:rPr>
        <w:t>ения помещений депутатам Совета Нарым</w:t>
      </w:r>
      <w:r>
        <w:rPr>
          <w:b/>
        </w:rPr>
        <w:t>ского</w:t>
      </w:r>
      <w:r w:rsidRPr="00662927">
        <w:rPr>
          <w:b/>
        </w:rPr>
        <w:t xml:space="preserve"> сельского поселения для проведения</w:t>
      </w:r>
      <w:r>
        <w:rPr>
          <w:b/>
        </w:rPr>
        <w:t xml:space="preserve"> встреч</w:t>
      </w:r>
      <w:r w:rsidRPr="00662927">
        <w:rPr>
          <w:b/>
        </w:rPr>
        <w:t xml:space="preserve"> с избирателями</w:t>
      </w:r>
    </w:p>
    <w:p w:rsidR="00EA7783" w:rsidRPr="009D5F4D" w:rsidRDefault="00EA7783" w:rsidP="00EA7783">
      <w:pPr>
        <w:jc w:val="center"/>
      </w:pPr>
    </w:p>
    <w:p w:rsidR="00EA7783" w:rsidRPr="00184867" w:rsidRDefault="00EA7783" w:rsidP="00EA7783">
      <w:pPr>
        <w:ind w:firstLine="720"/>
        <w:jc w:val="both"/>
      </w:pPr>
      <w:r w:rsidRPr="00184867">
        <w:t xml:space="preserve">1. </w:t>
      </w:r>
      <w:proofErr w:type="gramStart"/>
      <w:r w:rsidRPr="00184867">
        <w:t xml:space="preserve">Депутаты (кандидаты в депутаты) Совета </w:t>
      </w:r>
      <w:r w:rsidR="00B711B1">
        <w:t>Нарым</w:t>
      </w:r>
      <w:r>
        <w:t>ского</w:t>
      </w:r>
      <w:r w:rsidRPr="00184867">
        <w:t xml:space="preserve"> сельского поселения (далее – депутаты)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r w:rsidR="00B711B1">
        <w:t>Нарым</w:t>
      </w:r>
      <w:r>
        <w:t>ское</w:t>
      </w:r>
      <w:r w:rsidRPr="00184867">
        <w:t xml:space="preserve"> сельское поселение Парабельского района Томской области, принятым решением Совета </w:t>
      </w:r>
      <w:r w:rsidR="00B711B1">
        <w:t>Нарым</w:t>
      </w:r>
      <w:r>
        <w:t>ского</w:t>
      </w:r>
      <w:r w:rsidRPr="00184867">
        <w:t xml:space="preserve"> сельского поселения от </w:t>
      </w:r>
      <w:r w:rsidR="008266D9">
        <w:rPr>
          <w:iCs/>
        </w:rPr>
        <w:t>15.10.2010</w:t>
      </w:r>
      <w:r w:rsidRPr="00D7784C">
        <w:rPr>
          <w:iCs/>
        </w:rPr>
        <w:t xml:space="preserve"> № </w:t>
      </w:r>
      <w:r w:rsidR="008266D9">
        <w:rPr>
          <w:iCs/>
        </w:rPr>
        <w:t>112</w:t>
      </w:r>
      <w:r>
        <w:rPr>
          <w:iCs/>
        </w:rPr>
        <w:t xml:space="preserve"> </w:t>
      </w:r>
      <w:r w:rsidRPr="00184867">
        <w:t>и другими</w:t>
      </w:r>
      <w:proofErr w:type="gramEnd"/>
      <w:r w:rsidRPr="00184867">
        <w:t xml:space="preserve"> муниципальными </w:t>
      </w:r>
      <w:hyperlink r:id="rId5" w:tooltip="Правовые акты" w:history="1">
        <w:r w:rsidRPr="00184867">
          <w:rPr>
            <w:rStyle w:val="a4"/>
          </w:rPr>
          <w:t>правовыми актами</w:t>
        </w:r>
      </w:hyperlink>
      <w:r w:rsidRPr="00184867">
        <w:rPr>
          <w:rStyle w:val="a4"/>
        </w:rPr>
        <w:t xml:space="preserve"> </w:t>
      </w:r>
      <w:r w:rsidR="00B711B1">
        <w:rPr>
          <w:rStyle w:val="a4"/>
        </w:rPr>
        <w:t>Нарым</w:t>
      </w:r>
      <w:r>
        <w:rPr>
          <w:rStyle w:val="a4"/>
        </w:rPr>
        <w:t>ского</w:t>
      </w:r>
      <w:r w:rsidRPr="00184867">
        <w:rPr>
          <w:rStyle w:val="a4"/>
        </w:rPr>
        <w:t xml:space="preserve"> сельского поселения</w:t>
      </w:r>
      <w:r w:rsidRPr="00184867">
        <w:t xml:space="preserve"> осуществляют встречи с избирателями (далее – прием граждан) в целях решения вопросов местного значения.</w:t>
      </w:r>
    </w:p>
    <w:p w:rsidR="00EA7783" w:rsidRPr="00184867" w:rsidRDefault="00EA7783" w:rsidP="00EA7783">
      <w:pPr>
        <w:autoSpaceDE w:val="0"/>
        <w:autoSpaceDN w:val="0"/>
        <w:adjustRightInd w:val="0"/>
        <w:ind w:firstLine="720"/>
        <w:jc w:val="both"/>
      </w:pPr>
      <w:bookmarkStart w:id="0" w:name="sub_1103"/>
      <w:r w:rsidRPr="00184867">
        <w:t xml:space="preserve">2. Прием граждан осуществляется депутатами  в помещениях, предусмотренных настоящим порядком по согласованному с Администрацией </w:t>
      </w:r>
      <w:r w:rsidR="00B711B1">
        <w:t>Нарым</w:t>
      </w:r>
      <w:r>
        <w:t>ского</w:t>
      </w:r>
      <w:r w:rsidRPr="00184867">
        <w:t xml:space="preserve"> сельского поселения (далее – Администрация) графику на основании письменного заявления депутата. </w:t>
      </w:r>
    </w:p>
    <w:p w:rsidR="00EA7783" w:rsidRPr="00184867" w:rsidRDefault="00EA7783" w:rsidP="00EA7783">
      <w:pPr>
        <w:autoSpaceDE w:val="0"/>
        <w:autoSpaceDN w:val="0"/>
        <w:adjustRightInd w:val="0"/>
        <w:ind w:firstLine="709"/>
        <w:jc w:val="both"/>
      </w:pPr>
      <w:bookmarkStart w:id="1" w:name="sub_3404"/>
      <w:bookmarkStart w:id="2" w:name="sub_1301"/>
      <w:bookmarkEnd w:id="0"/>
      <w:r>
        <w:t>3. Прием граждан депутато</w:t>
      </w:r>
      <w:r w:rsidRPr="00184867">
        <w:t>м может осуществляться по следующим адресам:</w:t>
      </w:r>
    </w:p>
    <w:p w:rsidR="00EA7783" w:rsidRPr="00184867" w:rsidRDefault="00EA7783" w:rsidP="00EA7783">
      <w:pPr>
        <w:autoSpaceDE w:val="0"/>
        <w:autoSpaceDN w:val="0"/>
        <w:adjustRightInd w:val="0"/>
        <w:ind w:firstLine="709"/>
        <w:jc w:val="both"/>
      </w:pPr>
      <w:r w:rsidRPr="00184867">
        <w:t>- здание Администрации: Томская област</w:t>
      </w:r>
      <w:r w:rsidR="00B711B1">
        <w:t>ь, Парабельский район, с</w:t>
      </w:r>
      <w:proofErr w:type="gramStart"/>
      <w:r w:rsidR="00B711B1">
        <w:t>.Н</w:t>
      </w:r>
      <w:proofErr w:type="gramEnd"/>
      <w:r w:rsidR="00B711B1">
        <w:t>арым,ул.Сибирская,3</w:t>
      </w:r>
      <w:r w:rsidRPr="00184867">
        <w:t>;</w:t>
      </w:r>
    </w:p>
    <w:p w:rsidR="00EA7783" w:rsidRPr="00184867" w:rsidRDefault="00EA7783" w:rsidP="00EA7783">
      <w:pPr>
        <w:pStyle w:val="a3"/>
        <w:autoSpaceDE w:val="0"/>
        <w:autoSpaceDN w:val="0"/>
        <w:adjustRightInd w:val="0"/>
        <w:ind w:left="0" w:firstLine="709"/>
        <w:jc w:val="both"/>
      </w:pPr>
      <w:r w:rsidRPr="00184867">
        <w:t>- помещения, принадлежащие на праве собственн</w:t>
      </w:r>
      <w:r w:rsidR="00B711B1">
        <w:t>ости муниципальному образованию Нарым</w:t>
      </w:r>
      <w:r>
        <w:t>ского</w:t>
      </w:r>
      <w:r w:rsidRPr="00184867">
        <w:t xml:space="preserve"> сельского поселения (здание</w:t>
      </w:r>
      <w:r>
        <w:t xml:space="preserve"> Досугового центра): Том</w:t>
      </w:r>
      <w:r w:rsidRPr="00184867">
        <w:t xml:space="preserve">ская </w:t>
      </w:r>
      <w:r w:rsidR="00B711B1">
        <w:t>область, Парабельский район, д.Луговское</w:t>
      </w:r>
      <w:r w:rsidRPr="00184867">
        <w:t xml:space="preserve">. </w:t>
      </w:r>
    </w:p>
    <w:p w:rsidR="00EA7783" w:rsidRPr="00184867" w:rsidRDefault="00EA7783" w:rsidP="00EA7783">
      <w:pPr>
        <w:autoSpaceDE w:val="0"/>
        <w:autoSpaceDN w:val="0"/>
        <w:adjustRightInd w:val="0"/>
        <w:ind w:firstLine="709"/>
        <w:jc w:val="both"/>
      </w:pPr>
      <w:r w:rsidRPr="00184867">
        <w:t>4. Для предоставления помещения для осуществления приема депутат направляет в адрес Администрации письменное обращение о предоставлении ему помещения</w:t>
      </w:r>
      <w:r>
        <w:t xml:space="preserve"> </w:t>
      </w:r>
      <w:r w:rsidRPr="00184867">
        <w:t xml:space="preserve">(ий) для организации приёма граждан (далее - обращение). </w:t>
      </w:r>
    </w:p>
    <w:p w:rsidR="00EA7783" w:rsidRPr="00184867" w:rsidRDefault="00EA7783" w:rsidP="00EA7783">
      <w:pPr>
        <w:ind w:firstLine="709"/>
        <w:jc w:val="both"/>
        <w:rPr>
          <w:color w:val="000000"/>
        </w:rPr>
      </w:pPr>
      <w:r w:rsidRPr="00184867">
        <w:rPr>
          <w:color w:val="000000"/>
        </w:rPr>
        <w:t>Обращение депутата на предоставление помещения направляется в Администрацию не позднее, чем за 7 дней до даты проведения встречи.</w:t>
      </w:r>
    </w:p>
    <w:p w:rsidR="00EA7783" w:rsidRPr="00184867" w:rsidRDefault="00EA7783" w:rsidP="00EA7783">
      <w:pPr>
        <w:ind w:firstLine="709"/>
        <w:jc w:val="both"/>
        <w:rPr>
          <w:color w:val="000000"/>
        </w:rPr>
      </w:pPr>
      <w:r w:rsidRPr="00184867">
        <w:rPr>
          <w:color w:val="000000"/>
        </w:rPr>
        <w:t xml:space="preserve">В обращении должно быть указано место (помещение), дата и время проведения встречи, предполагаемое количество избирателей, необходимое техническое обеспечение. </w:t>
      </w:r>
    </w:p>
    <w:p w:rsidR="00EA7783" w:rsidRPr="00184867" w:rsidRDefault="00EA7783" w:rsidP="00EA7783">
      <w:pPr>
        <w:ind w:firstLine="709"/>
        <w:jc w:val="both"/>
      </w:pPr>
      <w:r w:rsidRPr="00184867">
        <w:t xml:space="preserve">5. Обращение подлежит рассмотрению в Администрации в </w:t>
      </w:r>
      <w:proofErr w:type="gramStart"/>
      <w:r w:rsidRPr="00184867">
        <w:t>срок</w:t>
      </w:r>
      <w:proofErr w:type="gramEnd"/>
      <w:r w:rsidRPr="00184867">
        <w:t xml:space="preserve"> не превышающий 15 календарных дней. О результате рассмотрения обращения в адрес депутата направляется уведомление. В уведомлении указывается адрес помещения, которое предоставлено депутату для приема граждан, дата осуществления приема граждан, график осуществления приема. </w:t>
      </w:r>
    </w:p>
    <w:p w:rsidR="00EA7783" w:rsidRPr="00B711B1" w:rsidRDefault="00EA7783" w:rsidP="00B711B1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6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184867">
        <w:rPr>
          <w:rFonts w:ascii="Times New Roman" w:hAnsi="Times New Roman" w:cs="Times New Roman"/>
          <w:sz w:val="24"/>
          <w:szCs w:val="24"/>
        </w:rPr>
        <w:t xml:space="preserve"> указанная в уведомлении размещается на официальном сайте </w:t>
      </w:r>
      <w:r w:rsidR="00B711B1">
        <w:rPr>
          <w:rFonts w:ascii="Times New Roman" w:hAnsi="Times New Roman" w:cs="Times New Roman"/>
          <w:sz w:val="24"/>
          <w:szCs w:val="24"/>
        </w:rPr>
        <w:t>Нарым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18486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B711B1" w:rsidRPr="00B711B1">
        <w:rPr>
          <w:rFonts w:ascii="Times New Roman" w:hAnsi="Times New Roman" w:cs="Times New Roman"/>
          <w:sz w:val="24"/>
          <w:szCs w:val="24"/>
        </w:rPr>
        <w:t xml:space="preserve"> </w:t>
      </w:r>
      <w:r w:rsidR="00B711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711B1" w:rsidRPr="00B711B1">
        <w:rPr>
          <w:rFonts w:ascii="Times New Roman" w:hAnsi="Times New Roman" w:cs="Times New Roman"/>
          <w:sz w:val="24"/>
          <w:szCs w:val="24"/>
        </w:rPr>
        <w:t>.</w:t>
      </w:r>
      <w:r w:rsidR="00B711B1">
        <w:rPr>
          <w:rFonts w:ascii="Times New Roman" w:hAnsi="Times New Roman" w:cs="Times New Roman"/>
          <w:sz w:val="24"/>
          <w:szCs w:val="24"/>
          <w:lang w:val="en-US"/>
        </w:rPr>
        <w:t>narimskoe</w:t>
      </w:r>
      <w:r w:rsidR="00B711B1" w:rsidRPr="00B711B1">
        <w:rPr>
          <w:rFonts w:ascii="Times New Roman" w:hAnsi="Times New Roman" w:cs="Times New Roman"/>
          <w:sz w:val="24"/>
          <w:szCs w:val="24"/>
        </w:rPr>
        <w:t>.</w:t>
      </w:r>
      <w:r w:rsidR="00B711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711B1">
        <w:t xml:space="preserve"> </w:t>
      </w:r>
      <w:r w:rsidR="00B711B1" w:rsidRPr="00B711B1">
        <w:rPr>
          <w:rFonts w:ascii="Times New Roman" w:hAnsi="Times New Roman" w:cs="Times New Roman"/>
          <w:sz w:val="24"/>
          <w:szCs w:val="24"/>
        </w:rPr>
        <w:t>.</w:t>
      </w:r>
    </w:p>
    <w:p w:rsidR="00EA7783" w:rsidRPr="00184867" w:rsidRDefault="00EA7783" w:rsidP="00EA7783">
      <w:pPr>
        <w:ind w:firstLine="709"/>
        <w:jc w:val="both"/>
      </w:pPr>
      <w:r w:rsidRPr="00184867">
        <w:t xml:space="preserve">6. </w:t>
      </w:r>
      <w:bookmarkStart w:id="3" w:name="sub_1309"/>
      <w:r w:rsidRPr="00184867">
        <w:t>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bookmarkEnd w:id="3"/>
    <w:p w:rsidR="00EA7783" w:rsidRPr="00184867" w:rsidRDefault="00EA7783" w:rsidP="00EA778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84867">
        <w:rPr>
          <w:color w:val="000000"/>
        </w:rPr>
        <w:t>7. В случае невозможности предоставления указанного в обращении помещения Администрация предлагает предоставить депутату другое помещение, пригодное для проведения данного мероприятия.</w:t>
      </w:r>
      <w:bookmarkStart w:id="4" w:name="sub_52"/>
      <w:bookmarkEnd w:id="1"/>
      <w:bookmarkEnd w:id="2"/>
    </w:p>
    <w:p w:rsidR="00EA7783" w:rsidRPr="00184867" w:rsidRDefault="00EA7783" w:rsidP="00EA778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84867">
        <w:rPr>
          <w:color w:val="000000"/>
        </w:rPr>
        <w:t xml:space="preserve">8. В ходе осуществления приема граждан </w:t>
      </w:r>
      <w:r>
        <w:t>депутатом</w:t>
      </w:r>
      <w:r w:rsidRPr="00184867">
        <w:t xml:space="preserve"> осуществляет следующие функции:</w:t>
      </w:r>
      <w:bookmarkStart w:id="5" w:name="sub_1201"/>
    </w:p>
    <w:p w:rsidR="00EA7783" w:rsidRPr="00184867" w:rsidRDefault="00EA7783" w:rsidP="00EA7783">
      <w:pPr>
        <w:ind w:firstLine="709"/>
      </w:pPr>
      <w:r>
        <w:t>организует и проводи</w:t>
      </w:r>
      <w:r w:rsidRPr="00184867">
        <w:t>т прием граждан;</w:t>
      </w:r>
    </w:p>
    <w:p w:rsidR="00EA7783" w:rsidRPr="00184867" w:rsidRDefault="00EA7783" w:rsidP="00EA7783">
      <w:pPr>
        <w:ind w:firstLine="709"/>
        <w:jc w:val="both"/>
      </w:pPr>
      <w:bookmarkStart w:id="6" w:name="sub_1202"/>
      <w:bookmarkEnd w:id="5"/>
      <w:r>
        <w:t>организуе</w:t>
      </w:r>
      <w:r w:rsidRPr="00184867">
        <w:t>т встречи граждан с представителями Администрации, муниципальных предприятий и (или) учреждений;</w:t>
      </w:r>
    </w:p>
    <w:p w:rsidR="00EA7783" w:rsidRPr="00184867" w:rsidRDefault="00EA7783" w:rsidP="00EA7783">
      <w:pPr>
        <w:ind w:firstLine="709"/>
        <w:jc w:val="both"/>
      </w:pPr>
      <w:bookmarkStart w:id="7" w:name="sub_1203"/>
      <w:bookmarkEnd w:id="6"/>
      <w:r>
        <w:lastRenderedPageBreak/>
        <w:t>оказывае</w:t>
      </w:r>
      <w:r w:rsidRPr="00184867">
        <w:t>т информационную и консультативную помощь гражданам по вопросам, связанным с деятельностью Администрации;</w:t>
      </w:r>
    </w:p>
    <w:p w:rsidR="00EA7783" w:rsidRPr="00184867" w:rsidRDefault="00EA7783" w:rsidP="00EA7783">
      <w:pPr>
        <w:ind w:firstLine="709"/>
      </w:pPr>
      <w:r w:rsidRPr="00184867">
        <w:t>иные функции в соответствии с поручениями депутата.</w:t>
      </w:r>
    </w:p>
    <w:bookmarkEnd w:id="7"/>
    <w:p w:rsidR="00EA7783" w:rsidRPr="00184867" w:rsidRDefault="00EA7783" w:rsidP="00EA7783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867">
        <w:rPr>
          <w:rFonts w:ascii="Times New Roman" w:hAnsi="Times New Roman" w:cs="Times New Roman"/>
          <w:sz w:val="24"/>
          <w:szCs w:val="24"/>
        </w:rPr>
        <w:t xml:space="preserve">9. График приема граждан вывешивается в местах расположения помещений предоставленного депутату для осуществления приема граждан и размещается в информационно-телекоммуникационной сети «Интернет» </w:t>
      </w:r>
      <w:r w:rsidR="00F977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97790" w:rsidRPr="00B711B1">
        <w:rPr>
          <w:rFonts w:ascii="Times New Roman" w:hAnsi="Times New Roman" w:cs="Times New Roman"/>
          <w:sz w:val="24"/>
          <w:szCs w:val="24"/>
        </w:rPr>
        <w:t>.</w:t>
      </w:r>
      <w:r w:rsidR="00F97790">
        <w:rPr>
          <w:rFonts w:ascii="Times New Roman" w:hAnsi="Times New Roman" w:cs="Times New Roman"/>
          <w:sz w:val="24"/>
          <w:szCs w:val="24"/>
          <w:lang w:val="en-US"/>
        </w:rPr>
        <w:t>narimskoe</w:t>
      </w:r>
      <w:r w:rsidR="00F97790" w:rsidRPr="00B711B1">
        <w:rPr>
          <w:rFonts w:ascii="Times New Roman" w:hAnsi="Times New Roman" w:cs="Times New Roman"/>
          <w:sz w:val="24"/>
          <w:szCs w:val="24"/>
        </w:rPr>
        <w:t>.</w:t>
      </w:r>
      <w:r w:rsidR="00F977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4867">
        <w:rPr>
          <w:rFonts w:ascii="Times New Roman" w:hAnsi="Times New Roman" w:cs="Times New Roman"/>
          <w:sz w:val="24"/>
          <w:szCs w:val="24"/>
        </w:rPr>
        <w:t>.</w:t>
      </w:r>
      <w:bookmarkStart w:id="8" w:name="_GoBack"/>
      <w:bookmarkEnd w:id="8"/>
    </w:p>
    <w:p w:rsidR="00EA7783" w:rsidRPr="00184867" w:rsidRDefault="00EA7783" w:rsidP="00EA77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67">
        <w:rPr>
          <w:rFonts w:ascii="Times New Roman" w:hAnsi="Times New Roman" w:cs="Times New Roman"/>
          <w:sz w:val="24"/>
          <w:szCs w:val="24"/>
        </w:rPr>
        <w:t>10</w:t>
      </w:r>
      <w:bookmarkStart w:id="9" w:name="sub_54"/>
      <w:bookmarkEnd w:id="4"/>
      <w:r w:rsidRPr="00184867">
        <w:rPr>
          <w:rFonts w:ascii="Times New Roman" w:hAnsi="Times New Roman" w:cs="Times New Roman"/>
          <w:sz w:val="24"/>
          <w:szCs w:val="24"/>
        </w:rPr>
        <w:t>. Депутат, ведущий прием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867">
        <w:rPr>
          <w:rFonts w:ascii="Times New Roman" w:hAnsi="Times New Roman" w:cs="Times New Roman"/>
          <w:sz w:val="24"/>
          <w:szCs w:val="24"/>
        </w:rPr>
        <w:t xml:space="preserve"> регистр</w:t>
      </w:r>
      <w:r>
        <w:rPr>
          <w:rFonts w:ascii="Times New Roman" w:hAnsi="Times New Roman" w:cs="Times New Roman"/>
          <w:sz w:val="24"/>
          <w:szCs w:val="24"/>
        </w:rPr>
        <w:t>ирует все обращения, поступившие</w:t>
      </w:r>
      <w:r w:rsidRPr="00184867">
        <w:rPr>
          <w:rFonts w:ascii="Times New Roman" w:hAnsi="Times New Roman" w:cs="Times New Roman"/>
          <w:sz w:val="24"/>
          <w:szCs w:val="24"/>
        </w:rPr>
        <w:t xml:space="preserve"> в адрес депутата, о чем делается соответствующая запись в журнале.</w:t>
      </w:r>
    </w:p>
    <w:bookmarkEnd w:id="9"/>
    <w:p w:rsidR="00EA7783" w:rsidRPr="00184867" w:rsidRDefault="00EA7783" w:rsidP="00EA7783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11. В ходе приема гражданин вправе обратиться к депутату с устным или письменным обращением.</w:t>
      </w:r>
    </w:p>
    <w:p w:rsidR="00EA7783" w:rsidRPr="00184867" w:rsidRDefault="00EA7783" w:rsidP="00EA7783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EA7783" w:rsidRPr="00184867" w:rsidRDefault="00EA7783" w:rsidP="00EA7783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EA7783" w:rsidRPr="00184867" w:rsidRDefault="00EA7783" w:rsidP="00EA7783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 xml:space="preserve">14. Письменное обращение, принятое в ходе приема, подлежит регистрации и рассмотрению в порядке, установленном </w:t>
      </w:r>
      <w:r w:rsidRPr="00184867">
        <w:t>Федеральным законом от 02.05.2006 № 59-ФЗ «О порядке рассмотрения обращений граждан Российской Федерации»</w:t>
      </w:r>
      <w:r w:rsidRPr="00184867">
        <w:rPr>
          <w:color w:val="000000"/>
        </w:rPr>
        <w:t>.</w:t>
      </w:r>
    </w:p>
    <w:p w:rsidR="00EA7783" w:rsidRPr="00184867" w:rsidRDefault="00EA7783" w:rsidP="00EA7783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15. При рассмотрении обращения не допускается разглашение сведений, содержащихся в обращении, а также сведений, касающихся частной жизни гражданина</w:t>
      </w:r>
      <w:r>
        <w:rPr>
          <w:color w:val="000000"/>
        </w:rPr>
        <w:t>,</w:t>
      </w:r>
      <w:r w:rsidRPr="00184867">
        <w:rPr>
          <w:color w:val="000000"/>
        </w:rPr>
        <w:t xml:space="preserve"> без его согласия.</w:t>
      </w:r>
    </w:p>
    <w:p w:rsidR="00EA7783" w:rsidRPr="00184867" w:rsidRDefault="00EA7783" w:rsidP="00EA7783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16.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EA7783" w:rsidRPr="00184867" w:rsidRDefault="00EA7783" w:rsidP="00EA7783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17.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A7783" w:rsidRPr="00184867" w:rsidRDefault="00EA7783" w:rsidP="00EA7783">
      <w:pPr>
        <w:jc w:val="center"/>
        <w:rPr>
          <w:b/>
        </w:rPr>
      </w:pPr>
    </w:p>
    <w:p w:rsidR="00EA7783" w:rsidRPr="00E70F48" w:rsidRDefault="00EA7783" w:rsidP="00EA7783">
      <w:pPr>
        <w:widowControl w:val="0"/>
        <w:autoSpaceDE w:val="0"/>
        <w:autoSpaceDN w:val="0"/>
        <w:adjustRightInd w:val="0"/>
        <w:ind w:firstLine="540"/>
        <w:jc w:val="center"/>
      </w:pPr>
    </w:p>
    <w:p w:rsidR="00EC151C" w:rsidRDefault="00EC151C"/>
    <w:sectPr w:rsidR="00EC151C" w:rsidSect="00E70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83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2F2BAC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6CE7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266D9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077C9"/>
    <w:rsid w:val="00B33828"/>
    <w:rsid w:val="00B54672"/>
    <w:rsid w:val="00B62585"/>
    <w:rsid w:val="00B711B1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D601B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A7783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790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783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783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ConsPlusNormal">
    <w:name w:val="ConsPlusNormal"/>
    <w:link w:val="ConsPlusNormal0"/>
    <w:uiPriority w:val="99"/>
    <w:rsid w:val="00EA7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A7783"/>
    <w:pPr>
      <w:ind w:left="720"/>
      <w:contextualSpacing/>
    </w:pPr>
  </w:style>
  <w:style w:type="character" w:styleId="a4">
    <w:name w:val="Hyperlink"/>
    <w:basedOn w:val="a0"/>
    <w:uiPriority w:val="99"/>
    <w:rsid w:val="00EA7783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A778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783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783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ConsPlusNormal">
    <w:name w:val="ConsPlusNormal"/>
    <w:link w:val="ConsPlusNormal0"/>
    <w:uiPriority w:val="99"/>
    <w:rsid w:val="00EA7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A7783"/>
    <w:pPr>
      <w:ind w:left="720"/>
      <w:contextualSpacing/>
    </w:pPr>
  </w:style>
  <w:style w:type="character" w:styleId="a4">
    <w:name w:val="Hyperlink"/>
    <w:basedOn w:val="a0"/>
    <w:uiPriority w:val="99"/>
    <w:rsid w:val="00EA7783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A778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cp:lastPrinted>2017-07-19T09:18:00Z</cp:lastPrinted>
  <dcterms:created xsi:type="dcterms:W3CDTF">2017-07-17T09:45:00Z</dcterms:created>
  <dcterms:modified xsi:type="dcterms:W3CDTF">2017-07-19T09:53:00Z</dcterms:modified>
</cp:coreProperties>
</file>