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8D" w:rsidRPr="00C3018D" w:rsidRDefault="00C3018D" w:rsidP="00CD06B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  <w:sz w:val="22"/>
          <w:szCs w:val="22"/>
        </w:rPr>
        <w:tab/>
      </w:r>
      <w:r>
        <w:br/>
      </w:r>
      <w:r>
        <w:rPr>
          <w:sz w:val="22"/>
          <w:szCs w:val="22"/>
          <w:shd w:val="clear" w:color="auto" w:fill="FFFFFF"/>
        </w:rPr>
        <w:tab/>
      </w:r>
    </w:p>
    <w:p w:rsidR="00C3018D" w:rsidRDefault="00C3018D" w:rsidP="00C301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3018D" w:rsidRDefault="00C3018D" w:rsidP="00C301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 w:rsidRPr="00C3018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Электронные трудовые книжки</w:t>
      </w:r>
    </w:p>
    <w:p w:rsidR="00C3018D" w:rsidRPr="00C3018D" w:rsidRDefault="00C3018D" w:rsidP="00C301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</w:p>
    <w:p w:rsid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2"/>
          <w:szCs w:val="22"/>
        </w:rPr>
      </w:pPr>
      <w:r>
        <w:rPr>
          <w:color w:val="333333"/>
          <w:sz w:val="27"/>
          <w:szCs w:val="27"/>
        </w:rPr>
        <w:tab/>
      </w:r>
      <w:proofErr w:type="gramStart"/>
      <w:r w:rsidRPr="00C3018D">
        <w:rPr>
          <w:color w:val="333333"/>
          <w:sz w:val="22"/>
          <w:szCs w:val="22"/>
        </w:rPr>
        <w:t>В соответствии с внесенными в Трудовой кодекс Российской Федерации изменениями, касающимися возможности ведения работодателями с учетом мнения работника трудовых книжек в электронной форме, с 01.01.2021 года вступило в силу правило о том, что работникам, трудоустраивающимся на работу впервые, будут оформляться только электронные трудовые книжки.</w:t>
      </w:r>
      <w:proofErr w:type="gramEnd"/>
    </w:p>
    <w:p w:rsid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Pr="00C3018D">
        <w:rPr>
          <w:color w:val="333333"/>
          <w:sz w:val="22"/>
          <w:szCs w:val="22"/>
        </w:rPr>
        <w:t xml:space="preserve">Работодатель будет формировать в электронном виде основную информацию о трудовой деятельности и трудовом стаже каждого </w:t>
      </w:r>
      <w:proofErr w:type="gramStart"/>
      <w:r w:rsidRPr="00C3018D">
        <w:rPr>
          <w:color w:val="333333"/>
          <w:sz w:val="22"/>
          <w:szCs w:val="22"/>
        </w:rPr>
        <w:t>работника</w:t>
      </w:r>
      <w:proofErr w:type="gramEnd"/>
      <w:r w:rsidRPr="00C3018D">
        <w:rPr>
          <w:color w:val="333333"/>
          <w:sz w:val="22"/>
          <w:szCs w:val="22"/>
        </w:rPr>
        <w:t xml:space="preserve"> и предоставлять ее для хранения на информационных ресурсах Пенсионного фонда Российской Федерации.</w:t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2"/>
          <w:szCs w:val="22"/>
        </w:rPr>
      </w:pPr>
      <w:r>
        <w:rPr>
          <w:rFonts w:ascii="Roboto" w:hAnsi="Roboto"/>
          <w:color w:val="333333"/>
          <w:sz w:val="22"/>
          <w:szCs w:val="22"/>
        </w:rPr>
        <w:tab/>
      </w:r>
      <w:r w:rsidRPr="00C3018D">
        <w:rPr>
          <w:color w:val="333333"/>
          <w:sz w:val="22"/>
          <w:szCs w:val="22"/>
        </w:rPr>
        <w:t>Ведение электронных трудовых книжек позволит свести к минимуму риск потери работниками сведений о своем трудовом стаже, особенно, в случае ликвидации организации, а также освободить работника от необходимости самостоятельного восстановления данных о своей трудовой деятельности. Работник, подавший заявление о продолжении ведения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</w:t>
      </w:r>
    </w:p>
    <w:p w:rsidR="00C3018D" w:rsidRPr="00C3018D" w:rsidRDefault="00C3018D" w:rsidP="00C301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3018D" w:rsidRPr="00C3018D" w:rsidRDefault="00C3018D" w:rsidP="00C3018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3018D" w:rsidRPr="00C3018D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18D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3CA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9F0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284C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1CF2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3793A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56D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18D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06B6"/>
    <w:rsid w:val="00CD1787"/>
    <w:rsid w:val="00CD265F"/>
    <w:rsid w:val="00CD288C"/>
    <w:rsid w:val="00CD2A49"/>
    <w:rsid w:val="00CD2B28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C3018D"/>
  </w:style>
  <w:style w:type="character" w:customStyle="1" w:styleId="feeds-pagenavigationtooltip">
    <w:name w:val="feeds-page__navigation_tooltip"/>
    <w:basedOn w:val="a0"/>
    <w:rsid w:val="00CD2B28"/>
  </w:style>
  <w:style w:type="character" w:styleId="a4">
    <w:name w:val="Hyperlink"/>
    <w:basedOn w:val="a0"/>
    <w:uiPriority w:val="99"/>
    <w:semiHidden/>
    <w:unhideWhenUsed/>
    <w:rsid w:val="00CD2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821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375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90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2098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95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118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903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44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187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adminnrm</cp:lastModifiedBy>
  <cp:revision>6</cp:revision>
  <dcterms:created xsi:type="dcterms:W3CDTF">2021-02-05T05:01:00Z</dcterms:created>
  <dcterms:modified xsi:type="dcterms:W3CDTF">2021-02-08T02:44:00Z</dcterms:modified>
</cp:coreProperties>
</file>